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D5FF7F" w14:textId="45DCCD92" w:rsidR="00F0502B" w:rsidRPr="003C3C6F" w:rsidRDefault="00F0502B" w:rsidP="00F0502B">
      <w:pPr>
        <w:spacing w:line="240" w:lineRule="atLeast"/>
        <w:ind w:left="10" w:right="8" w:hanging="10"/>
        <w:jc w:val="right"/>
        <w:rPr>
          <w:rFonts w:ascii="Arial" w:hAnsi="Arial" w:cs="Arial"/>
          <w:bCs/>
          <w:sz w:val="20"/>
          <w:szCs w:val="20"/>
        </w:rPr>
      </w:pPr>
      <w:r w:rsidRPr="003C3C6F">
        <w:rPr>
          <w:rFonts w:ascii="Arial" w:hAnsi="Arial" w:cs="Arial"/>
          <w:bCs/>
          <w:sz w:val="20"/>
          <w:szCs w:val="20"/>
        </w:rPr>
        <w:t xml:space="preserve">Příloha č. </w:t>
      </w:r>
      <w:r w:rsidR="003C3C6F" w:rsidRPr="003C3C6F">
        <w:rPr>
          <w:rFonts w:ascii="Arial" w:hAnsi="Arial" w:cs="Arial"/>
          <w:bCs/>
          <w:sz w:val="20"/>
          <w:szCs w:val="20"/>
        </w:rPr>
        <w:t>2</w:t>
      </w:r>
      <w:r w:rsidR="00401A83">
        <w:rPr>
          <w:rFonts w:ascii="Arial" w:hAnsi="Arial" w:cs="Arial"/>
          <w:bCs/>
          <w:sz w:val="20"/>
          <w:szCs w:val="20"/>
        </w:rPr>
        <w:t>a</w:t>
      </w:r>
      <w:r w:rsidRPr="003C3C6F">
        <w:rPr>
          <w:rFonts w:ascii="Arial" w:hAnsi="Arial" w:cs="Arial"/>
          <w:bCs/>
          <w:sz w:val="20"/>
          <w:szCs w:val="20"/>
        </w:rPr>
        <w:t xml:space="preserve"> materiálu k bodu č. </w:t>
      </w:r>
      <w:r w:rsidR="000541A1" w:rsidRPr="003C3C6F">
        <w:rPr>
          <w:rFonts w:ascii="Arial" w:hAnsi="Arial" w:cs="Arial"/>
          <w:bCs/>
          <w:sz w:val="20"/>
          <w:szCs w:val="20"/>
        </w:rPr>
        <w:t xml:space="preserve">      </w:t>
      </w:r>
      <w:r w:rsidRPr="003C3C6F">
        <w:rPr>
          <w:rFonts w:ascii="Arial" w:hAnsi="Arial" w:cs="Arial"/>
          <w:bCs/>
          <w:sz w:val="20"/>
          <w:szCs w:val="20"/>
        </w:rPr>
        <w:t>programu</w:t>
      </w:r>
    </w:p>
    <w:p w14:paraId="602C0D25" w14:textId="77777777" w:rsidR="00405DD7" w:rsidRDefault="00405DD7" w:rsidP="000F1EC2">
      <w:pPr>
        <w:spacing w:after="120" w:line="264" w:lineRule="auto"/>
        <w:jc w:val="center"/>
        <w:rPr>
          <w:rFonts w:asciiTheme="minorHAnsi" w:hAnsiTheme="minorHAnsi" w:cstheme="minorHAnsi"/>
          <w:b/>
          <w:sz w:val="22"/>
          <w:szCs w:val="22"/>
        </w:rPr>
      </w:pPr>
    </w:p>
    <w:p w14:paraId="3518767A" w14:textId="2883B7B9" w:rsidR="00E809A5" w:rsidRPr="002F4D88" w:rsidRDefault="00E809A5" w:rsidP="000F1EC2">
      <w:pPr>
        <w:spacing w:after="120" w:line="264" w:lineRule="auto"/>
        <w:jc w:val="center"/>
        <w:rPr>
          <w:rFonts w:asciiTheme="minorHAnsi" w:hAnsiTheme="minorHAnsi" w:cstheme="minorHAnsi"/>
          <w:b/>
          <w:sz w:val="22"/>
          <w:szCs w:val="22"/>
        </w:rPr>
      </w:pPr>
      <w:r w:rsidRPr="002F4D88">
        <w:rPr>
          <w:rFonts w:asciiTheme="minorHAnsi" w:hAnsiTheme="minorHAnsi" w:cstheme="minorHAnsi"/>
          <w:b/>
          <w:sz w:val="22"/>
          <w:szCs w:val="22"/>
        </w:rPr>
        <w:t xml:space="preserve">Příloha č. </w:t>
      </w:r>
      <w:r w:rsidR="007D25FD">
        <w:rPr>
          <w:rFonts w:asciiTheme="minorHAnsi" w:hAnsiTheme="minorHAnsi" w:cstheme="minorHAnsi"/>
          <w:b/>
          <w:sz w:val="22"/>
          <w:szCs w:val="22"/>
        </w:rPr>
        <w:t>1</w:t>
      </w:r>
      <w:r w:rsidRPr="002F4D88">
        <w:rPr>
          <w:rFonts w:asciiTheme="minorHAnsi" w:hAnsiTheme="minorHAnsi" w:cstheme="minorHAnsi"/>
          <w:b/>
          <w:sz w:val="22"/>
          <w:szCs w:val="22"/>
        </w:rPr>
        <w:t xml:space="preserve"> zadávací dokumentace</w:t>
      </w:r>
    </w:p>
    <w:p w14:paraId="5BFACB00" w14:textId="58133DEB" w:rsidR="00E809A5" w:rsidRPr="002F4D88" w:rsidRDefault="00E809A5" w:rsidP="000F1EC2">
      <w:pPr>
        <w:spacing w:after="120" w:line="264" w:lineRule="auto"/>
        <w:jc w:val="center"/>
        <w:rPr>
          <w:rFonts w:asciiTheme="minorHAnsi" w:hAnsiTheme="minorHAnsi" w:cstheme="minorHAnsi"/>
          <w:b/>
          <w:sz w:val="28"/>
          <w:szCs w:val="28"/>
        </w:rPr>
      </w:pPr>
      <w:r w:rsidRPr="002F4D88">
        <w:rPr>
          <w:rFonts w:asciiTheme="minorHAnsi" w:hAnsiTheme="minorHAnsi" w:cstheme="minorHAnsi"/>
          <w:b/>
          <w:sz w:val="28"/>
          <w:szCs w:val="28"/>
        </w:rPr>
        <w:t>Formulář nabídky</w:t>
      </w:r>
    </w:p>
    <w:tbl>
      <w:tblPr>
        <w:tblW w:w="9464" w:type="dxa"/>
        <w:tblInd w:w="108" w:type="dxa"/>
        <w:shd w:val="clear" w:color="auto" w:fill="D5DCE4"/>
        <w:tblLook w:val="04A0" w:firstRow="1" w:lastRow="0" w:firstColumn="1" w:lastColumn="0" w:noHBand="0" w:noVBand="1"/>
      </w:tblPr>
      <w:tblGrid>
        <w:gridCol w:w="3799"/>
        <w:gridCol w:w="182"/>
        <w:gridCol w:w="5395"/>
        <w:gridCol w:w="88"/>
      </w:tblGrid>
      <w:tr w:rsidR="00400BAB" w:rsidRPr="006179E2" w14:paraId="49676EA3" w14:textId="77777777" w:rsidTr="00673FEE">
        <w:trPr>
          <w:gridAfter w:val="1"/>
          <w:wAfter w:w="88" w:type="dxa"/>
        </w:trPr>
        <w:tc>
          <w:tcPr>
            <w:tcW w:w="9376" w:type="dxa"/>
            <w:gridSpan w:val="3"/>
            <w:shd w:val="clear" w:color="auto" w:fill="auto"/>
          </w:tcPr>
          <w:p w14:paraId="67FF54DC" w14:textId="77777777" w:rsidR="00400BAB" w:rsidRPr="006179E2" w:rsidRDefault="00400BAB" w:rsidP="000F1EC2">
            <w:pPr>
              <w:tabs>
                <w:tab w:val="left" w:pos="5580"/>
              </w:tabs>
              <w:spacing w:after="120" w:line="264" w:lineRule="auto"/>
              <w:rPr>
                <w:rFonts w:asciiTheme="minorHAnsi" w:hAnsiTheme="minorHAnsi" w:cstheme="minorHAnsi"/>
                <w:b/>
                <w:sz w:val="22"/>
                <w:szCs w:val="22"/>
              </w:rPr>
            </w:pPr>
            <w:r w:rsidRPr="006179E2">
              <w:rPr>
                <w:rFonts w:asciiTheme="minorHAnsi" w:hAnsiTheme="minorHAnsi" w:cstheme="minorHAnsi"/>
                <w:b/>
                <w:sz w:val="22"/>
                <w:szCs w:val="22"/>
              </w:rPr>
              <w:t>Identifikace zadávacího řízení</w:t>
            </w:r>
          </w:p>
        </w:tc>
      </w:tr>
      <w:tr w:rsidR="00400BAB" w:rsidRPr="006179E2" w14:paraId="1AE343BB" w14:textId="77777777" w:rsidTr="00673FEE">
        <w:trPr>
          <w:gridAfter w:val="1"/>
          <w:wAfter w:w="88" w:type="dxa"/>
          <w:trHeight w:val="400"/>
        </w:trPr>
        <w:tc>
          <w:tcPr>
            <w:tcW w:w="3799" w:type="dxa"/>
            <w:shd w:val="clear" w:color="auto" w:fill="auto"/>
          </w:tcPr>
          <w:p w14:paraId="200C4094" w14:textId="77777777" w:rsidR="00400BAB" w:rsidRPr="009C79C5" w:rsidRDefault="00400BAB" w:rsidP="000F1EC2">
            <w:pPr>
              <w:tabs>
                <w:tab w:val="left" w:pos="5580"/>
              </w:tabs>
              <w:spacing w:after="120" w:line="264" w:lineRule="auto"/>
              <w:rPr>
                <w:rFonts w:asciiTheme="minorHAnsi" w:hAnsiTheme="minorHAnsi" w:cstheme="minorHAnsi"/>
                <w:b/>
                <w:sz w:val="22"/>
                <w:szCs w:val="22"/>
              </w:rPr>
            </w:pPr>
            <w:r w:rsidRPr="009C79C5">
              <w:rPr>
                <w:rFonts w:asciiTheme="minorHAnsi" w:hAnsiTheme="minorHAnsi" w:cstheme="minorHAnsi"/>
                <w:b/>
                <w:sz w:val="22"/>
                <w:szCs w:val="22"/>
              </w:rPr>
              <w:t>Název:</w:t>
            </w:r>
          </w:p>
        </w:tc>
        <w:tc>
          <w:tcPr>
            <w:tcW w:w="5577" w:type="dxa"/>
            <w:gridSpan w:val="2"/>
            <w:shd w:val="clear" w:color="auto" w:fill="auto"/>
          </w:tcPr>
          <w:p w14:paraId="11162DAF" w14:textId="09EC14D0" w:rsidR="00400BAB" w:rsidRPr="009C79C5" w:rsidRDefault="00400BAB" w:rsidP="000F1EC2">
            <w:pPr>
              <w:tabs>
                <w:tab w:val="left" w:pos="5580"/>
              </w:tabs>
              <w:spacing w:after="120" w:line="264" w:lineRule="auto"/>
              <w:rPr>
                <w:rFonts w:asciiTheme="minorHAnsi" w:hAnsiTheme="minorHAnsi" w:cstheme="minorHAnsi"/>
                <w:b/>
                <w:sz w:val="22"/>
                <w:szCs w:val="22"/>
              </w:rPr>
            </w:pPr>
            <w:r w:rsidRPr="009C79C5">
              <w:rPr>
                <w:rFonts w:asciiTheme="minorHAnsi" w:hAnsiTheme="minorHAnsi" w:cstheme="minorHAnsi"/>
                <w:b/>
                <w:sz w:val="22"/>
                <w:szCs w:val="22"/>
              </w:rPr>
              <w:t>„</w:t>
            </w:r>
            <w:r w:rsidR="00BB1287" w:rsidRPr="00BB1287">
              <w:rPr>
                <w:rFonts w:asciiTheme="minorHAnsi" w:hAnsiTheme="minorHAnsi" w:cstheme="minorHAnsi"/>
                <w:b/>
                <w:sz w:val="22"/>
                <w:szCs w:val="22"/>
              </w:rPr>
              <w:t>Dodávka nového CT přístroje</w:t>
            </w:r>
            <w:r w:rsidRPr="009C79C5">
              <w:rPr>
                <w:rFonts w:asciiTheme="minorHAnsi" w:hAnsiTheme="minorHAnsi" w:cstheme="minorHAnsi"/>
                <w:b/>
                <w:sz w:val="22"/>
                <w:szCs w:val="22"/>
              </w:rPr>
              <w:t>“</w:t>
            </w:r>
          </w:p>
        </w:tc>
      </w:tr>
      <w:tr w:rsidR="00673FEE" w:rsidRPr="006179E2" w14:paraId="5DD10B91" w14:textId="77777777" w:rsidTr="00673FEE">
        <w:trPr>
          <w:gridAfter w:val="1"/>
          <w:wAfter w:w="88" w:type="dxa"/>
          <w:trHeight w:val="510"/>
        </w:trPr>
        <w:tc>
          <w:tcPr>
            <w:tcW w:w="3799" w:type="dxa"/>
            <w:shd w:val="clear" w:color="auto" w:fill="auto"/>
          </w:tcPr>
          <w:p w14:paraId="1BAA1668" w14:textId="77777777" w:rsidR="00673FEE" w:rsidRPr="006179E2" w:rsidRDefault="00673FEE" w:rsidP="000F1EC2">
            <w:pPr>
              <w:tabs>
                <w:tab w:val="left" w:pos="5580"/>
              </w:tabs>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Adresa zadávacího řízení:</w:t>
            </w:r>
          </w:p>
        </w:tc>
        <w:tc>
          <w:tcPr>
            <w:tcW w:w="5577" w:type="dxa"/>
            <w:gridSpan w:val="2"/>
            <w:shd w:val="clear" w:color="auto" w:fill="auto"/>
            <w:vAlign w:val="center"/>
          </w:tcPr>
          <w:p w14:paraId="672A5378" w14:textId="278786EA" w:rsidR="00673FEE" w:rsidRPr="006179E2" w:rsidRDefault="002F3E90" w:rsidP="000F1EC2">
            <w:pPr>
              <w:tabs>
                <w:tab w:val="left" w:pos="5580"/>
              </w:tabs>
              <w:spacing w:after="120" w:line="264" w:lineRule="auto"/>
              <w:rPr>
                <w:rFonts w:asciiTheme="minorHAnsi" w:hAnsiTheme="minorHAnsi" w:cstheme="minorHAnsi"/>
                <w:sz w:val="22"/>
                <w:szCs w:val="22"/>
              </w:rPr>
            </w:pPr>
            <w:hyperlink w:history="1">
              <w:r w:rsidR="003D3610" w:rsidRPr="003D3610">
                <w:rPr>
                  <w:rStyle w:val="Hypertextovodkaz"/>
                  <w:rFonts w:asciiTheme="minorHAnsi" w:hAnsiTheme="minorHAnsi" w:cstheme="minorHAnsi"/>
                  <w:sz w:val="22"/>
                  <w:szCs w:val="22"/>
                </w:rPr>
                <w:t>https://zakazky.krajbezkorupce.cz/profile_display_109.html</w:t>
              </w:r>
            </w:hyperlink>
          </w:p>
        </w:tc>
      </w:tr>
      <w:tr w:rsidR="00673FEE" w:rsidRPr="006179E2" w14:paraId="4E2D2ABA" w14:textId="77777777" w:rsidTr="00673FEE">
        <w:trPr>
          <w:trHeight w:val="510"/>
        </w:trPr>
        <w:tc>
          <w:tcPr>
            <w:tcW w:w="9464" w:type="dxa"/>
            <w:gridSpan w:val="4"/>
            <w:shd w:val="clear" w:color="auto" w:fill="auto"/>
          </w:tcPr>
          <w:p w14:paraId="4EA940F1" w14:textId="4F8CAC93" w:rsidR="00673FEE" w:rsidRPr="006179E2" w:rsidRDefault="00673FEE" w:rsidP="000F1EC2">
            <w:pPr>
              <w:spacing w:after="120" w:line="264" w:lineRule="auto"/>
              <w:rPr>
                <w:rFonts w:asciiTheme="minorHAnsi" w:hAnsiTheme="minorHAnsi" w:cstheme="minorHAnsi"/>
                <w:sz w:val="22"/>
                <w:szCs w:val="22"/>
              </w:rPr>
            </w:pPr>
            <w:r w:rsidRPr="006179E2">
              <w:rPr>
                <w:rFonts w:asciiTheme="minorHAnsi" w:hAnsiTheme="minorHAnsi" w:cstheme="minorHAnsi"/>
                <w:b/>
                <w:sz w:val="22"/>
                <w:szCs w:val="22"/>
              </w:rPr>
              <w:t>Identifikační údaje účastníka</w:t>
            </w:r>
            <w:r w:rsidR="006A1B0C">
              <w:rPr>
                <w:rFonts w:asciiTheme="minorHAnsi" w:hAnsiTheme="minorHAnsi" w:cstheme="minorHAnsi"/>
                <w:b/>
                <w:sz w:val="22"/>
                <w:szCs w:val="22"/>
              </w:rPr>
              <w:t>:</w:t>
            </w:r>
          </w:p>
        </w:tc>
      </w:tr>
      <w:tr w:rsidR="00673FEE" w:rsidRPr="006179E2" w14:paraId="5A607E49" w14:textId="77777777" w:rsidTr="00673FEE">
        <w:trPr>
          <w:trHeight w:val="403"/>
        </w:trPr>
        <w:tc>
          <w:tcPr>
            <w:tcW w:w="3981" w:type="dxa"/>
            <w:gridSpan w:val="2"/>
            <w:shd w:val="clear" w:color="auto" w:fill="auto"/>
          </w:tcPr>
          <w:p w14:paraId="35CCFEDB" w14:textId="77777777" w:rsidR="00673FEE" w:rsidRPr="006179E2" w:rsidRDefault="00673FEE" w:rsidP="000F1EC2">
            <w:pPr>
              <w:spacing w:after="120" w:line="264" w:lineRule="auto"/>
              <w:rPr>
                <w:rFonts w:asciiTheme="minorHAnsi" w:hAnsiTheme="minorHAnsi" w:cstheme="minorHAnsi"/>
                <w:b/>
                <w:sz w:val="22"/>
                <w:szCs w:val="22"/>
              </w:rPr>
            </w:pPr>
            <w:r w:rsidRPr="006179E2">
              <w:rPr>
                <w:rFonts w:asciiTheme="minorHAnsi" w:hAnsiTheme="minorHAnsi" w:cstheme="minorHAnsi"/>
                <w:b/>
                <w:sz w:val="22"/>
                <w:szCs w:val="22"/>
              </w:rPr>
              <w:t>Název/Obchodní firma/Jméno:</w:t>
            </w:r>
          </w:p>
        </w:tc>
        <w:tc>
          <w:tcPr>
            <w:tcW w:w="5483" w:type="dxa"/>
            <w:gridSpan w:val="2"/>
            <w:shd w:val="clear" w:color="auto" w:fill="auto"/>
          </w:tcPr>
          <w:p w14:paraId="1459F6DF" w14:textId="00ECA3EF" w:rsidR="00673FEE" w:rsidRPr="006179E2" w:rsidRDefault="009C79C5" w:rsidP="000F1EC2">
            <w:pPr>
              <w:spacing w:after="120" w:line="264" w:lineRule="auto"/>
              <w:rPr>
                <w:rFonts w:asciiTheme="minorHAnsi" w:hAnsiTheme="minorHAnsi" w:cstheme="minorHAnsi"/>
                <w:b/>
                <w:sz w:val="22"/>
                <w:szCs w:val="22"/>
              </w:rPr>
            </w:pPr>
            <w:r w:rsidRPr="009C79C5">
              <w:rPr>
                <w:rStyle w:val="Zstupntext"/>
                <w:rFonts w:asciiTheme="minorHAnsi" w:hAnsiTheme="minorHAnsi" w:cstheme="minorHAnsi"/>
                <w:sz w:val="22"/>
                <w:szCs w:val="22"/>
                <w:highlight w:val="yellow"/>
              </w:rPr>
              <w:t>……..</w:t>
            </w:r>
          </w:p>
        </w:tc>
      </w:tr>
      <w:tr w:rsidR="009C79C5" w:rsidRPr="006179E2" w14:paraId="417FD6E8" w14:textId="77777777" w:rsidTr="00673FEE">
        <w:trPr>
          <w:trHeight w:val="403"/>
        </w:trPr>
        <w:tc>
          <w:tcPr>
            <w:tcW w:w="3981" w:type="dxa"/>
            <w:gridSpan w:val="2"/>
            <w:shd w:val="clear" w:color="auto" w:fill="auto"/>
          </w:tcPr>
          <w:p w14:paraId="42D995FA"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Právní forma:</w:t>
            </w:r>
          </w:p>
        </w:tc>
        <w:tc>
          <w:tcPr>
            <w:tcW w:w="5483" w:type="dxa"/>
            <w:gridSpan w:val="2"/>
            <w:shd w:val="clear" w:color="auto" w:fill="auto"/>
          </w:tcPr>
          <w:p w14:paraId="305B8165" w14:textId="088672ED" w:rsidR="009C79C5" w:rsidRPr="006179E2" w:rsidRDefault="009C79C5" w:rsidP="000F1EC2">
            <w:pPr>
              <w:spacing w:after="120" w:line="264" w:lineRule="auto"/>
              <w:rPr>
                <w:rStyle w:val="Zstupntext"/>
                <w:rFonts w:asciiTheme="minorHAnsi" w:hAnsiTheme="minorHAnsi" w:cstheme="minorHAnsi"/>
                <w:sz w:val="22"/>
                <w:szCs w:val="22"/>
                <w:highlight w:val="yellow"/>
              </w:rPr>
            </w:pPr>
            <w:r w:rsidRPr="00955603">
              <w:rPr>
                <w:rStyle w:val="Zstupntext"/>
                <w:rFonts w:asciiTheme="minorHAnsi" w:hAnsiTheme="minorHAnsi" w:cstheme="minorHAnsi"/>
                <w:sz w:val="22"/>
                <w:szCs w:val="22"/>
                <w:highlight w:val="yellow"/>
              </w:rPr>
              <w:t>……..</w:t>
            </w:r>
          </w:p>
        </w:tc>
      </w:tr>
      <w:tr w:rsidR="009C79C5" w:rsidRPr="006179E2" w14:paraId="3747C429" w14:textId="77777777" w:rsidTr="00673FEE">
        <w:trPr>
          <w:trHeight w:val="423"/>
        </w:trPr>
        <w:tc>
          <w:tcPr>
            <w:tcW w:w="3981" w:type="dxa"/>
            <w:gridSpan w:val="2"/>
            <w:shd w:val="clear" w:color="auto" w:fill="auto"/>
          </w:tcPr>
          <w:p w14:paraId="60646C9A"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 xml:space="preserve">Sídlo: </w:t>
            </w:r>
          </w:p>
        </w:tc>
        <w:tc>
          <w:tcPr>
            <w:tcW w:w="5483" w:type="dxa"/>
            <w:gridSpan w:val="2"/>
            <w:shd w:val="clear" w:color="auto" w:fill="auto"/>
          </w:tcPr>
          <w:p w14:paraId="07A7467C" w14:textId="25597846" w:rsidR="009C79C5" w:rsidRPr="006179E2" w:rsidRDefault="009C79C5" w:rsidP="000F1EC2">
            <w:pPr>
              <w:spacing w:after="120" w:line="264" w:lineRule="auto"/>
              <w:rPr>
                <w:rFonts w:asciiTheme="minorHAnsi" w:hAnsiTheme="minorHAnsi" w:cstheme="minorHAnsi"/>
                <w:sz w:val="22"/>
                <w:szCs w:val="22"/>
              </w:rPr>
            </w:pPr>
            <w:r w:rsidRPr="00955603">
              <w:rPr>
                <w:rStyle w:val="Zstupntext"/>
                <w:rFonts w:asciiTheme="minorHAnsi" w:hAnsiTheme="minorHAnsi" w:cstheme="minorHAnsi"/>
                <w:sz w:val="22"/>
                <w:szCs w:val="22"/>
                <w:highlight w:val="yellow"/>
              </w:rPr>
              <w:t>……..</w:t>
            </w:r>
          </w:p>
        </w:tc>
      </w:tr>
      <w:tr w:rsidR="009C79C5" w:rsidRPr="006179E2" w14:paraId="1DBFC893" w14:textId="77777777" w:rsidTr="00673FEE">
        <w:trPr>
          <w:trHeight w:val="287"/>
        </w:trPr>
        <w:tc>
          <w:tcPr>
            <w:tcW w:w="3981" w:type="dxa"/>
            <w:gridSpan w:val="2"/>
            <w:shd w:val="clear" w:color="auto" w:fill="auto"/>
          </w:tcPr>
          <w:p w14:paraId="573D2CD0" w14:textId="384B4923"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IČO:</w:t>
            </w:r>
          </w:p>
          <w:p w14:paraId="60ED122F" w14:textId="75393BFE"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DIČ</w:t>
            </w:r>
            <w:r>
              <w:rPr>
                <w:rFonts w:asciiTheme="minorHAnsi" w:hAnsiTheme="minorHAnsi" w:cstheme="minorHAnsi"/>
                <w:sz w:val="22"/>
                <w:szCs w:val="22"/>
              </w:rPr>
              <w:t xml:space="preserve"> </w:t>
            </w:r>
            <w:r w:rsidRPr="006179E2">
              <w:rPr>
                <w:rFonts w:asciiTheme="minorHAnsi" w:hAnsiTheme="minorHAnsi" w:cstheme="minorHAnsi"/>
                <w:sz w:val="22"/>
                <w:szCs w:val="22"/>
              </w:rPr>
              <w:t xml:space="preserve">(je-li přiděleno): </w:t>
            </w:r>
          </w:p>
          <w:p w14:paraId="01DF8120" w14:textId="5784DF6D"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Plátce DPH (ANO/NE):</w:t>
            </w:r>
          </w:p>
        </w:tc>
        <w:tc>
          <w:tcPr>
            <w:tcW w:w="5483" w:type="dxa"/>
            <w:gridSpan w:val="2"/>
            <w:shd w:val="clear" w:color="auto" w:fill="auto"/>
          </w:tcPr>
          <w:p w14:paraId="727F6E85" w14:textId="5141E806" w:rsidR="009C79C5" w:rsidRPr="006179E2" w:rsidRDefault="009C79C5" w:rsidP="000F1EC2">
            <w:pPr>
              <w:spacing w:after="120" w:line="264" w:lineRule="auto"/>
              <w:rPr>
                <w:rFonts w:asciiTheme="minorHAnsi" w:hAnsiTheme="minorHAnsi" w:cstheme="minorHAnsi"/>
                <w:color w:val="808080"/>
                <w:sz w:val="22"/>
                <w:szCs w:val="22"/>
              </w:rPr>
            </w:pPr>
            <w:r w:rsidRPr="00955603">
              <w:rPr>
                <w:rStyle w:val="Zstupntext"/>
                <w:rFonts w:asciiTheme="minorHAnsi" w:hAnsiTheme="minorHAnsi" w:cstheme="minorHAnsi"/>
                <w:sz w:val="22"/>
                <w:szCs w:val="22"/>
                <w:highlight w:val="yellow"/>
              </w:rPr>
              <w:t>……..</w:t>
            </w:r>
          </w:p>
        </w:tc>
      </w:tr>
      <w:tr w:rsidR="009C79C5" w:rsidRPr="006179E2" w14:paraId="796F9258" w14:textId="77777777" w:rsidTr="00673FEE">
        <w:trPr>
          <w:trHeight w:val="335"/>
        </w:trPr>
        <w:tc>
          <w:tcPr>
            <w:tcW w:w="3981" w:type="dxa"/>
            <w:gridSpan w:val="2"/>
            <w:shd w:val="clear" w:color="auto" w:fill="auto"/>
          </w:tcPr>
          <w:p w14:paraId="617E6460"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 xml:space="preserve">Zastoupen: </w:t>
            </w:r>
          </w:p>
        </w:tc>
        <w:tc>
          <w:tcPr>
            <w:tcW w:w="5483" w:type="dxa"/>
            <w:gridSpan w:val="2"/>
            <w:shd w:val="clear" w:color="auto" w:fill="auto"/>
          </w:tcPr>
          <w:p w14:paraId="48DDA0D3" w14:textId="07B2EC8F" w:rsidR="009C79C5" w:rsidRPr="006179E2" w:rsidRDefault="009C79C5" w:rsidP="000F1EC2">
            <w:pPr>
              <w:spacing w:after="120" w:line="264" w:lineRule="auto"/>
              <w:rPr>
                <w:rFonts w:asciiTheme="minorHAnsi" w:hAnsiTheme="minorHAnsi" w:cstheme="minorHAnsi"/>
                <w:sz w:val="22"/>
                <w:szCs w:val="22"/>
              </w:rPr>
            </w:pPr>
            <w:r w:rsidRPr="00955603">
              <w:rPr>
                <w:rStyle w:val="Zstupntext"/>
                <w:rFonts w:asciiTheme="minorHAnsi" w:hAnsiTheme="minorHAnsi" w:cstheme="minorHAnsi"/>
                <w:sz w:val="22"/>
                <w:szCs w:val="22"/>
                <w:highlight w:val="yellow"/>
              </w:rPr>
              <w:t>……..</w:t>
            </w:r>
          </w:p>
        </w:tc>
      </w:tr>
      <w:tr w:rsidR="009C79C5" w:rsidRPr="006179E2" w14:paraId="17003859" w14:textId="77777777" w:rsidTr="00673FEE">
        <w:trPr>
          <w:trHeight w:val="335"/>
        </w:trPr>
        <w:tc>
          <w:tcPr>
            <w:tcW w:w="3981" w:type="dxa"/>
            <w:gridSpan w:val="2"/>
            <w:shd w:val="clear" w:color="auto" w:fill="auto"/>
          </w:tcPr>
          <w:p w14:paraId="484E360D"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Zapsán:</w:t>
            </w:r>
          </w:p>
          <w:p w14:paraId="7B7C62C4"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Bankovní spojení (číslo účtu)</w:t>
            </w:r>
          </w:p>
          <w:p w14:paraId="6DE5F56F"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Telefon, email:</w:t>
            </w:r>
          </w:p>
        </w:tc>
        <w:tc>
          <w:tcPr>
            <w:tcW w:w="5483" w:type="dxa"/>
            <w:gridSpan w:val="2"/>
            <w:shd w:val="clear" w:color="auto" w:fill="auto"/>
          </w:tcPr>
          <w:p w14:paraId="44FF7389" w14:textId="408A9FFA" w:rsidR="009C79C5" w:rsidRPr="006179E2" w:rsidRDefault="009C79C5" w:rsidP="000F1EC2">
            <w:pPr>
              <w:spacing w:after="120" w:line="264" w:lineRule="auto"/>
              <w:rPr>
                <w:rStyle w:val="Zstupntext"/>
                <w:rFonts w:asciiTheme="minorHAnsi" w:hAnsiTheme="minorHAnsi" w:cstheme="minorHAnsi"/>
                <w:sz w:val="22"/>
                <w:szCs w:val="22"/>
                <w:highlight w:val="yellow"/>
              </w:rPr>
            </w:pPr>
            <w:r w:rsidRPr="00955603">
              <w:rPr>
                <w:rStyle w:val="Zstupntext"/>
                <w:rFonts w:asciiTheme="minorHAnsi" w:hAnsiTheme="minorHAnsi" w:cstheme="minorHAnsi"/>
                <w:sz w:val="22"/>
                <w:szCs w:val="22"/>
                <w:highlight w:val="yellow"/>
              </w:rPr>
              <w:t>……..</w:t>
            </w:r>
          </w:p>
        </w:tc>
      </w:tr>
    </w:tbl>
    <w:p w14:paraId="68C4EADD" w14:textId="4EE50B63" w:rsidR="00400BAB" w:rsidRPr="006179E2" w:rsidRDefault="00400BAB" w:rsidP="00A27090">
      <w:pPr>
        <w:pStyle w:val="Nadpis1"/>
      </w:pPr>
      <w:r w:rsidRPr="006179E2">
        <w:t xml:space="preserve">Prokázání </w:t>
      </w:r>
      <w:r w:rsidR="00567946" w:rsidRPr="006179E2">
        <w:t>kvalifikace</w:t>
      </w:r>
      <w:r w:rsidRPr="006179E2">
        <w:t>:</w:t>
      </w:r>
    </w:p>
    <w:p w14:paraId="59A9CD38" w14:textId="3F489355" w:rsidR="00400BAB" w:rsidRPr="006179E2" w:rsidRDefault="00400BAB" w:rsidP="000F1EC2">
      <w:pPr>
        <w:spacing w:after="120" w:line="264" w:lineRule="auto"/>
        <w:rPr>
          <w:rFonts w:asciiTheme="minorHAnsi" w:hAnsiTheme="minorHAnsi" w:cstheme="minorHAnsi"/>
          <w:sz w:val="22"/>
          <w:szCs w:val="22"/>
          <w:u w:val="single"/>
        </w:rPr>
      </w:pPr>
      <w:bookmarkStart w:id="0" w:name="_Hlk66267601"/>
      <w:r w:rsidRPr="006179E2">
        <w:rPr>
          <w:rFonts w:asciiTheme="minorHAnsi" w:hAnsiTheme="minorHAnsi" w:cstheme="minorHAnsi"/>
          <w:sz w:val="22"/>
          <w:szCs w:val="22"/>
          <w:u w:val="single"/>
        </w:rPr>
        <w:t xml:space="preserve">Účastník </w:t>
      </w:r>
      <w:r w:rsidR="009236E9" w:rsidRPr="006179E2">
        <w:rPr>
          <w:rFonts w:asciiTheme="minorHAnsi" w:hAnsiTheme="minorHAnsi" w:cstheme="minorHAnsi"/>
          <w:sz w:val="22"/>
          <w:szCs w:val="22"/>
          <w:u w:val="single"/>
        </w:rPr>
        <w:t xml:space="preserve">k prokázání základní způsobilosti </w:t>
      </w:r>
      <w:r w:rsidRPr="006179E2">
        <w:rPr>
          <w:rFonts w:asciiTheme="minorHAnsi" w:hAnsiTheme="minorHAnsi" w:cstheme="minorHAnsi"/>
          <w:sz w:val="22"/>
          <w:szCs w:val="22"/>
          <w:u w:val="single"/>
        </w:rPr>
        <w:t>čestně prohlašuje, že:</w:t>
      </w:r>
    </w:p>
    <w:bookmarkEnd w:id="0"/>
    <w:p w14:paraId="025D753A"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nebyl v zemi svého sídla v posledních 5 letech před zahájením zadávacího řízení pravomocně odsouzen pro trestný čin uvedený v příloze č. 3 k zákonu č. 134/2016 Sb., o zadávání veřejných zakázek, ve znění pozdějších předpisů (dále jen „</w:t>
      </w:r>
      <w:r w:rsidRPr="00396274">
        <w:rPr>
          <w:rFonts w:asciiTheme="minorHAnsi" w:hAnsiTheme="minorHAnsi" w:cstheme="minorHAnsi"/>
          <w:b/>
          <w:bCs/>
          <w:i/>
          <w:iCs/>
          <w:color w:val="000000"/>
          <w:sz w:val="22"/>
          <w:szCs w:val="22"/>
        </w:rPr>
        <w:t>ZZVZ</w:t>
      </w:r>
      <w:r w:rsidRPr="006179E2">
        <w:rPr>
          <w:rFonts w:asciiTheme="minorHAnsi" w:hAnsiTheme="minorHAnsi" w:cstheme="minorHAnsi"/>
          <w:color w:val="000000"/>
          <w:sz w:val="22"/>
          <w:szCs w:val="22"/>
        </w:rPr>
        <w:t xml:space="preserve">“), nebo obdobný trestný čin podle právního řádu země sídla dodavatele; k zahlazeným odsouzením se nepřihlíží; </w:t>
      </w:r>
    </w:p>
    <w:p w14:paraId="5666E578" w14:textId="38E1DFF6" w:rsidR="00A60FDF" w:rsidRPr="006179E2" w:rsidRDefault="00A60FDF" w:rsidP="000F1EC2">
      <w:pPr>
        <w:autoSpaceDE w:val="0"/>
        <w:autoSpaceDN w:val="0"/>
        <w:adjustRightInd w:val="0"/>
        <w:spacing w:after="120" w:line="264" w:lineRule="auto"/>
        <w:ind w:left="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je-li dodavatelem právnická osoba, splňuje tento předpoklad tato právnická osoba a zároveň její statutární orgán nebo každý člen statutárního orgánu; je-li členem statutárního orgánu dodavatele právnická osoba, splňuje tento předpoklad tato právnická osoba, každý člen statutárního orgánu této právnické osoby a</w:t>
      </w:r>
      <w:r w:rsidR="00DD1B98" w:rsidRPr="006179E2">
        <w:rPr>
          <w:rFonts w:asciiTheme="minorHAnsi" w:hAnsiTheme="minorHAnsi" w:cstheme="minorHAnsi"/>
          <w:color w:val="000000"/>
          <w:sz w:val="22"/>
          <w:szCs w:val="22"/>
        </w:rPr>
        <w:t> </w:t>
      </w:r>
      <w:r w:rsidRPr="006179E2">
        <w:rPr>
          <w:rFonts w:asciiTheme="minorHAnsi" w:hAnsiTheme="minorHAnsi" w:cstheme="minorHAnsi"/>
          <w:color w:val="000000"/>
          <w:sz w:val="22"/>
          <w:szCs w:val="22"/>
        </w:rPr>
        <w:t xml:space="preserve">osoba zastupující tuto právnickou osobu v statutárním orgánu dodavatele; </w:t>
      </w:r>
    </w:p>
    <w:p w14:paraId="447E1DAA" w14:textId="77777777" w:rsidR="00A60FDF" w:rsidRPr="006179E2" w:rsidRDefault="00A60FDF" w:rsidP="000F1EC2">
      <w:pPr>
        <w:autoSpaceDE w:val="0"/>
        <w:autoSpaceDN w:val="0"/>
        <w:adjustRightInd w:val="0"/>
        <w:spacing w:after="120" w:line="264" w:lineRule="auto"/>
        <w:ind w:left="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účastní-li se zadávacího řízení pobočka závodu zahraniční právnické osoby, splňuje tento předpoklad tato právnická osoba a vedoucí pobočky závodu; účastní-li se zadávacího řízení pobočka závodu české právnické osoby, splňují tuto podmínku osoby uvedené v předchozím odstavci a vedoucí pobočky závodu;</w:t>
      </w:r>
    </w:p>
    <w:p w14:paraId="3544D0E9"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nemá v České republice nebo v zemi svého sídla v evidenci daní zachycen splatný daňový nedoplatek;</w:t>
      </w:r>
    </w:p>
    <w:p w14:paraId="2C0F3F6E"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lastRenderedPageBreak/>
        <w:t>nemá v České republice nebo v zemi svého sídla splatný nedoplatek na pojistném nebo na penále na veřejné zdravotní pojištění;</w:t>
      </w:r>
    </w:p>
    <w:p w14:paraId="60012F0F"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nemá v České republice nebo v zemi svého sídla splatný nedoplatek na pojistném nebo na penále na sociální zabezpečení a příspěvku na státní politiku zaměstnanosti;</w:t>
      </w:r>
    </w:p>
    <w:p w14:paraId="287732F5"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není v likvidaci, nebylo proti němu vydáno rozhodnutí o úpadku, nebyla vůči němu nařízena nucená správa podle jiného právního předpisu nebo v obdobné situaci podle právního řádu země sídla dodavatele.</w:t>
      </w:r>
    </w:p>
    <w:p w14:paraId="065EA450" w14:textId="3B7D826D" w:rsidR="009236E9" w:rsidRPr="006179E2" w:rsidRDefault="009236E9" w:rsidP="000F1EC2">
      <w:pPr>
        <w:spacing w:after="120" w:line="264" w:lineRule="auto"/>
        <w:rPr>
          <w:rFonts w:asciiTheme="minorHAnsi" w:hAnsiTheme="minorHAnsi" w:cstheme="minorHAnsi"/>
          <w:sz w:val="22"/>
          <w:szCs w:val="22"/>
          <w:u w:val="single"/>
        </w:rPr>
      </w:pPr>
      <w:r w:rsidRPr="006179E2">
        <w:rPr>
          <w:rFonts w:asciiTheme="minorHAnsi" w:hAnsiTheme="minorHAnsi" w:cstheme="minorHAnsi"/>
          <w:sz w:val="22"/>
          <w:szCs w:val="22"/>
          <w:u w:val="single"/>
        </w:rPr>
        <w:t>Účastník k prokázání profesní způsobilosti čestně prohlašuje, že:</w:t>
      </w:r>
    </w:p>
    <w:p w14:paraId="6429B4CD" w14:textId="139C8492" w:rsidR="00A60FDF" w:rsidRDefault="00A60FDF" w:rsidP="000F1EC2">
      <w:pPr>
        <w:pStyle w:val="Odstavecseseznamem"/>
        <w:numPr>
          <w:ilvl w:val="0"/>
          <w:numId w:val="18"/>
        </w:numPr>
        <w:spacing w:after="120" w:line="264" w:lineRule="auto"/>
        <w:ind w:left="426" w:hanging="284"/>
        <w:jc w:val="both"/>
        <w:rPr>
          <w:rFonts w:asciiTheme="minorHAnsi" w:hAnsiTheme="minorHAnsi" w:cstheme="minorHAnsi"/>
          <w:sz w:val="22"/>
          <w:szCs w:val="22"/>
        </w:rPr>
      </w:pPr>
      <w:r w:rsidRPr="006179E2">
        <w:rPr>
          <w:rFonts w:asciiTheme="minorHAnsi" w:hAnsiTheme="minorHAnsi" w:cstheme="minorHAnsi"/>
          <w:sz w:val="22"/>
          <w:szCs w:val="22"/>
        </w:rPr>
        <w:t xml:space="preserve">splňuje profesní způsobilost dle </w:t>
      </w:r>
      <w:proofErr w:type="spellStart"/>
      <w:r w:rsidRPr="006179E2">
        <w:rPr>
          <w:rFonts w:asciiTheme="minorHAnsi" w:hAnsiTheme="minorHAnsi" w:cstheme="minorHAnsi"/>
          <w:sz w:val="22"/>
          <w:szCs w:val="22"/>
        </w:rPr>
        <w:t>ust</w:t>
      </w:r>
      <w:proofErr w:type="spellEnd"/>
      <w:r w:rsidRPr="006179E2">
        <w:rPr>
          <w:rFonts w:asciiTheme="minorHAnsi" w:hAnsiTheme="minorHAnsi" w:cstheme="minorHAnsi"/>
          <w:sz w:val="22"/>
          <w:szCs w:val="22"/>
        </w:rPr>
        <w:t>. § 77 odst. 1 ZZVZ</w:t>
      </w:r>
      <w:r w:rsidR="00D5242C">
        <w:rPr>
          <w:rFonts w:asciiTheme="minorHAnsi" w:hAnsiTheme="minorHAnsi" w:cstheme="minorHAnsi"/>
          <w:sz w:val="22"/>
          <w:szCs w:val="22"/>
        </w:rPr>
        <w:t>;</w:t>
      </w:r>
    </w:p>
    <w:p w14:paraId="30395F97" w14:textId="28547835" w:rsidR="00D5242C" w:rsidRDefault="00D5242C" w:rsidP="000F1EC2">
      <w:pPr>
        <w:pStyle w:val="Odstavecseseznamem"/>
        <w:numPr>
          <w:ilvl w:val="0"/>
          <w:numId w:val="18"/>
        </w:numPr>
        <w:spacing w:after="120" w:line="264"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disponuje ohlášením </w:t>
      </w:r>
      <w:r w:rsidRPr="00D5242C">
        <w:rPr>
          <w:rFonts w:asciiTheme="minorHAnsi" w:hAnsiTheme="minorHAnsi" w:cstheme="minorHAnsi"/>
          <w:sz w:val="22"/>
          <w:szCs w:val="22"/>
        </w:rPr>
        <w:t>dle § 23 (případně dle § 69) zákona č. 375/2022 Sb., ve znění pozdějších předpisů</w:t>
      </w:r>
      <w:r>
        <w:rPr>
          <w:rFonts w:asciiTheme="minorHAnsi" w:hAnsiTheme="minorHAnsi" w:cstheme="minorHAnsi"/>
          <w:sz w:val="22"/>
          <w:szCs w:val="22"/>
        </w:rPr>
        <w:t>.</w:t>
      </w:r>
    </w:p>
    <w:p w14:paraId="53BBCDB8" w14:textId="28582915" w:rsidR="00E809A5" w:rsidRPr="006179E2" w:rsidRDefault="00E809A5" w:rsidP="00A27090">
      <w:pPr>
        <w:pStyle w:val="Nadpis1"/>
      </w:pPr>
      <w:r w:rsidRPr="006179E2">
        <w:t>Čestné prohlášení o akceptaci předlohy smlouvy</w:t>
      </w:r>
    </w:p>
    <w:p w14:paraId="4F358D0F" w14:textId="45D03E2C" w:rsidR="00E809A5" w:rsidRDefault="00E809A5" w:rsidP="000F1EC2">
      <w:pPr>
        <w:autoSpaceDE w:val="0"/>
        <w:autoSpaceDN w:val="0"/>
        <w:adjustRightInd w:val="0"/>
        <w:spacing w:after="120" w:line="264" w:lineRule="auto"/>
        <w:jc w:val="both"/>
        <w:rPr>
          <w:rFonts w:asciiTheme="minorHAnsi" w:hAnsiTheme="minorHAnsi" w:cstheme="minorHAnsi"/>
          <w:sz w:val="22"/>
          <w:szCs w:val="22"/>
        </w:rPr>
      </w:pPr>
      <w:r w:rsidRPr="006179E2">
        <w:rPr>
          <w:rFonts w:asciiTheme="minorHAnsi" w:eastAsia="Calibri" w:hAnsiTheme="minorHAnsi" w:cstheme="minorHAnsi"/>
          <w:bCs/>
          <w:sz w:val="22"/>
          <w:szCs w:val="22"/>
          <w:lang w:eastAsia="en-US"/>
        </w:rPr>
        <w:t>Účastník prohlašuje, že</w:t>
      </w:r>
      <w:r w:rsidR="004055DE" w:rsidRPr="006179E2">
        <w:rPr>
          <w:rFonts w:asciiTheme="minorHAnsi" w:eastAsia="Calibri" w:hAnsiTheme="minorHAnsi" w:cstheme="minorHAnsi"/>
          <w:bCs/>
          <w:sz w:val="22"/>
          <w:szCs w:val="22"/>
          <w:lang w:eastAsia="en-US"/>
        </w:rPr>
        <w:t xml:space="preserve"> </w:t>
      </w:r>
      <w:r w:rsidRPr="006179E2">
        <w:rPr>
          <w:rFonts w:asciiTheme="minorHAnsi" w:hAnsiTheme="minorHAnsi" w:cstheme="minorHAnsi"/>
          <w:sz w:val="22"/>
          <w:szCs w:val="22"/>
        </w:rPr>
        <w:t xml:space="preserve">akceptuje předlohu smlouvy včetně všech jejich příloh (příloha č. </w:t>
      </w:r>
      <w:r w:rsidR="00E4160C" w:rsidRPr="006179E2">
        <w:rPr>
          <w:rFonts w:asciiTheme="minorHAnsi" w:hAnsiTheme="minorHAnsi" w:cstheme="minorHAnsi"/>
          <w:sz w:val="22"/>
          <w:szCs w:val="22"/>
        </w:rPr>
        <w:t>3</w:t>
      </w:r>
      <w:r w:rsidRPr="006179E2">
        <w:rPr>
          <w:rFonts w:asciiTheme="minorHAnsi" w:hAnsiTheme="minorHAnsi" w:cstheme="minorHAnsi"/>
          <w:sz w:val="22"/>
          <w:szCs w:val="22"/>
        </w:rPr>
        <w:t xml:space="preserve"> </w:t>
      </w:r>
      <w:r w:rsidR="00D619D7" w:rsidRPr="006179E2">
        <w:rPr>
          <w:rFonts w:asciiTheme="minorHAnsi" w:hAnsiTheme="minorHAnsi" w:cstheme="minorHAnsi"/>
          <w:sz w:val="22"/>
          <w:szCs w:val="22"/>
        </w:rPr>
        <w:t>zadávací dokumentace</w:t>
      </w:r>
      <w:r w:rsidRPr="006179E2">
        <w:rPr>
          <w:rFonts w:asciiTheme="minorHAnsi" w:hAnsiTheme="minorHAnsi" w:cstheme="minorHAnsi"/>
          <w:sz w:val="22"/>
          <w:szCs w:val="22"/>
        </w:rPr>
        <w:t>)</w:t>
      </w:r>
      <w:r w:rsidR="00A05DE9">
        <w:rPr>
          <w:rFonts w:asciiTheme="minorHAnsi" w:hAnsiTheme="minorHAnsi" w:cstheme="minorHAnsi"/>
          <w:sz w:val="22"/>
          <w:szCs w:val="22"/>
        </w:rPr>
        <w:t xml:space="preserve"> a předlohu servisní smlouvy (příloha č. 4 zadávací dokumentace</w:t>
      </w:r>
      <w:r w:rsidR="0038796A">
        <w:rPr>
          <w:rFonts w:asciiTheme="minorHAnsi" w:hAnsiTheme="minorHAnsi" w:cstheme="minorHAnsi"/>
          <w:sz w:val="22"/>
          <w:szCs w:val="22"/>
        </w:rPr>
        <w:t>)</w:t>
      </w:r>
      <w:r w:rsidRPr="006179E2">
        <w:rPr>
          <w:rFonts w:asciiTheme="minorHAnsi" w:hAnsiTheme="minorHAnsi" w:cstheme="minorHAnsi"/>
          <w:sz w:val="22"/>
          <w:szCs w:val="22"/>
        </w:rPr>
        <w:t>,</w:t>
      </w:r>
      <w:r w:rsidR="00783582">
        <w:rPr>
          <w:rFonts w:asciiTheme="minorHAnsi" w:hAnsiTheme="minorHAnsi" w:cstheme="minorHAnsi"/>
          <w:sz w:val="22"/>
          <w:szCs w:val="22"/>
        </w:rPr>
        <w:t xml:space="preserve"> a</w:t>
      </w:r>
      <w:r w:rsidR="00BB1287">
        <w:rPr>
          <w:rFonts w:asciiTheme="minorHAnsi" w:hAnsiTheme="minorHAnsi" w:cstheme="minorHAnsi"/>
          <w:sz w:val="22"/>
          <w:szCs w:val="22"/>
        </w:rPr>
        <w:t xml:space="preserve"> </w:t>
      </w:r>
      <w:r w:rsidRPr="006179E2">
        <w:rPr>
          <w:rFonts w:asciiTheme="minorHAnsi" w:hAnsiTheme="minorHAnsi" w:cstheme="minorHAnsi"/>
          <w:sz w:val="22"/>
          <w:szCs w:val="22"/>
        </w:rPr>
        <w:t xml:space="preserve">akceptuje </w:t>
      </w:r>
      <w:r w:rsidR="0038796A">
        <w:rPr>
          <w:rFonts w:asciiTheme="minorHAnsi" w:hAnsiTheme="minorHAnsi" w:cstheme="minorHAnsi"/>
          <w:sz w:val="22"/>
          <w:szCs w:val="22"/>
        </w:rPr>
        <w:t>je</w:t>
      </w:r>
      <w:r w:rsidR="0038796A" w:rsidRPr="006179E2">
        <w:rPr>
          <w:rFonts w:asciiTheme="minorHAnsi" w:hAnsiTheme="minorHAnsi" w:cstheme="minorHAnsi"/>
          <w:sz w:val="22"/>
          <w:szCs w:val="22"/>
        </w:rPr>
        <w:t xml:space="preserve"> </w:t>
      </w:r>
      <w:r w:rsidRPr="006179E2">
        <w:rPr>
          <w:rFonts w:asciiTheme="minorHAnsi" w:hAnsiTheme="minorHAnsi" w:cstheme="minorHAnsi"/>
          <w:sz w:val="22"/>
          <w:szCs w:val="22"/>
        </w:rPr>
        <w:t xml:space="preserve">a současně je vázán veškerými dalšími podmínkami plnění veřejné zakázky uvedenými v podmínkách </w:t>
      </w:r>
      <w:r w:rsidR="00D619D7" w:rsidRPr="006179E2">
        <w:rPr>
          <w:rFonts w:asciiTheme="minorHAnsi" w:hAnsiTheme="minorHAnsi" w:cstheme="minorHAnsi"/>
          <w:sz w:val="22"/>
          <w:szCs w:val="22"/>
        </w:rPr>
        <w:t xml:space="preserve">zadávacího </w:t>
      </w:r>
      <w:r w:rsidRPr="006179E2">
        <w:rPr>
          <w:rFonts w:asciiTheme="minorHAnsi" w:hAnsiTheme="minorHAnsi" w:cstheme="minorHAnsi"/>
          <w:sz w:val="22"/>
          <w:szCs w:val="22"/>
        </w:rPr>
        <w:t xml:space="preserve">řízení </w:t>
      </w:r>
      <w:bookmarkStart w:id="1" w:name="_GoBack"/>
      <w:bookmarkEnd w:id="1"/>
    </w:p>
    <w:p w14:paraId="37F3DA5D" w14:textId="275FC661" w:rsidR="00B5205C" w:rsidRPr="006179E2" w:rsidRDefault="00B5205C" w:rsidP="00A27090">
      <w:pPr>
        <w:pStyle w:val="Nadpis1"/>
      </w:pPr>
      <w:r w:rsidRPr="006179E2">
        <w:t>Údaje pro hodnocení</w:t>
      </w:r>
      <w:r w:rsidR="00876AFB" w:rsidRPr="006179E2">
        <w:t xml:space="preserve"> – kritéria hodnocení</w:t>
      </w:r>
    </w:p>
    <w:p w14:paraId="0CEE95C2" w14:textId="5725C659" w:rsidR="00B5205C" w:rsidRPr="006179E2" w:rsidRDefault="006B0BAF" w:rsidP="000F1EC2">
      <w:pPr>
        <w:autoSpaceDE w:val="0"/>
        <w:autoSpaceDN w:val="0"/>
        <w:adjustRightInd w:val="0"/>
        <w:spacing w:after="120" w:line="264" w:lineRule="auto"/>
        <w:jc w:val="both"/>
        <w:rPr>
          <w:rFonts w:asciiTheme="minorHAnsi" w:eastAsia="Calibri" w:hAnsiTheme="minorHAnsi" w:cstheme="minorHAnsi"/>
          <w:sz w:val="22"/>
          <w:szCs w:val="22"/>
          <w:lang w:eastAsia="en-US"/>
        </w:rPr>
      </w:pPr>
      <w:r w:rsidRPr="006179E2">
        <w:rPr>
          <w:rFonts w:asciiTheme="minorHAnsi" w:eastAsia="Calibri" w:hAnsiTheme="minorHAnsi" w:cstheme="minorHAnsi"/>
          <w:sz w:val="22"/>
          <w:szCs w:val="22"/>
          <w:lang w:eastAsia="en-US"/>
        </w:rPr>
        <w:t>Účastník</w:t>
      </w:r>
      <w:r w:rsidR="00F93705" w:rsidRPr="006179E2">
        <w:rPr>
          <w:rFonts w:asciiTheme="minorHAnsi" w:eastAsia="Calibri" w:hAnsiTheme="minorHAnsi" w:cstheme="minorHAnsi"/>
          <w:sz w:val="22"/>
          <w:szCs w:val="22"/>
          <w:lang w:eastAsia="en-US"/>
        </w:rPr>
        <w:t xml:space="preserve"> níže uvádí rozhodné údaje pro hodnocení jeho nabídky dle čl. </w:t>
      </w:r>
      <w:r w:rsidR="00A174B0">
        <w:rPr>
          <w:rFonts w:asciiTheme="minorHAnsi" w:eastAsia="Calibri" w:hAnsiTheme="minorHAnsi" w:cstheme="minorHAnsi"/>
          <w:sz w:val="22"/>
          <w:szCs w:val="22"/>
          <w:lang w:eastAsia="en-US"/>
        </w:rPr>
        <w:t xml:space="preserve">10 a </w:t>
      </w:r>
      <w:r w:rsidR="00A6163B" w:rsidRPr="006179E2">
        <w:rPr>
          <w:rFonts w:asciiTheme="minorHAnsi" w:eastAsia="Calibri" w:hAnsiTheme="minorHAnsi" w:cstheme="minorHAnsi"/>
          <w:sz w:val="22"/>
          <w:szCs w:val="22"/>
          <w:lang w:eastAsia="en-US"/>
        </w:rPr>
        <w:t>1</w:t>
      </w:r>
      <w:r w:rsidR="00A174B0">
        <w:rPr>
          <w:rFonts w:asciiTheme="minorHAnsi" w:eastAsia="Calibri" w:hAnsiTheme="minorHAnsi" w:cstheme="minorHAnsi"/>
          <w:sz w:val="22"/>
          <w:szCs w:val="22"/>
          <w:lang w:eastAsia="en-US"/>
        </w:rPr>
        <w:t>1</w:t>
      </w:r>
      <w:r w:rsidR="00F93705" w:rsidRPr="006179E2">
        <w:rPr>
          <w:rFonts w:asciiTheme="minorHAnsi" w:eastAsia="Calibri" w:hAnsiTheme="minorHAnsi" w:cstheme="minorHAnsi"/>
          <w:sz w:val="22"/>
          <w:szCs w:val="22"/>
          <w:lang w:eastAsia="en-US"/>
        </w:rPr>
        <w:t xml:space="preserve"> zadávací dokumentace:</w:t>
      </w:r>
    </w:p>
    <w:p w14:paraId="45D1F7E3" w14:textId="5B5E6A2F" w:rsidR="006058ED" w:rsidRDefault="006058ED" w:rsidP="006058ED">
      <w:pPr>
        <w:pStyle w:val="Odstavecseseznamem"/>
        <w:numPr>
          <w:ilvl w:val="0"/>
          <w:numId w:val="27"/>
        </w:numPr>
        <w:autoSpaceDE w:val="0"/>
        <w:autoSpaceDN w:val="0"/>
        <w:adjustRightInd w:val="0"/>
        <w:spacing w:after="120" w:line="264" w:lineRule="auto"/>
        <w:jc w:val="both"/>
        <w:rPr>
          <w:rFonts w:asciiTheme="minorHAnsi" w:eastAsia="Calibri" w:hAnsiTheme="minorHAnsi" w:cstheme="minorHAnsi"/>
          <w:sz w:val="22"/>
          <w:szCs w:val="22"/>
          <w:u w:val="single"/>
          <w:lang w:eastAsia="en-US"/>
        </w:rPr>
      </w:pPr>
      <w:r w:rsidRPr="006058ED">
        <w:rPr>
          <w:rFonts w:asciiTheme="minorHAnsi" w:eastAsia="Calibri" w:hAnsiTheme="minorHAnsi" w:cstheme="minorHAnsi"/>
          <w:sz w:val="22"/>
          <w:szCs w:val="22"/>
          <w:u w:val="single"/>
          <w:lang w:eastAsia="en-US"/>
        </w:rPr>
        <w:t>Nabídková cena za dodání CT přístroje a souvisejícího plnění včetně šestiletého pozáručního servisu</w:t>
      </w:r>
    </w:p>
    <w:p w14:paraId="41C744E3" w14:textId="1EC0E303" w:rsidR="00BE0ACF" w:rsidRPr="00BE0ACF" w:rsidRDefault="00BE0ACF" w:rsidP="00BE0ACF">
      <w:pPr>
        <w:autoSpaceDE w:val="0"/>
        <w:autoSpaceDN w:val="0"/>
        <w:adjustRightInd w:val="0"/>
        <w:spacing w:after="120" w:line="264" w:lineRule="auto"/>
        <w:jc w:val="both"/>
        <w:rPr>
          <w:rFonts w:asciiTheme="minorHAnsi" w:eastAsia="Calibri" w:hAnsiTheme="minorHAnsi" w:cstheme="minorHAnsi"/>
          <w:i/>
          <w:iCs/>
          <w:sz w:val="22"/>
          <w:szCs w:val="22"/>
          <w:lang w:eastAsia="en-US"/>
        </w:rPr>
      </w:pPr>
      <w:r w:rsidRPr="00BE0ACF">
        <w:rPr>
          <w:rFonts w:asciiTheme="minorHAnsi" w:eastAsia="Calibri" w:hAnsiTheme="minorHAnsi" w:cstheme="minorHAnsi"/>
          <w:i/>
          <w:iCs/>
          <w:sz w:val="22"/>
          <w:szCs w:val="22"/>
          <w:lang w:eastAsia="en-US"/>
        </w:rPr>
        <w:t xml:space="preserve">Na tomto místě uvede účastník </w:t>
      </w:r>
      <w:r w:rsidR="00AD307B">
        <w:rPr>
          <w:rFonts w:asciiTheme="minorHAnsi" w:eastAsia="Calibri" w:hAnsiTheme="minorHAnsi" w:cstheme="minorHAnsi"/>
          <w:i/>
          <w:iCs/>
          <w:sz w:val="22"/>
          <w:szCs w:val="22"/>
          <w:lang w:eastAsia="en-US"/>
        </w:rPr>
        <w:t>n</w:t>
      </w:r>
      <w:r w:rsidRPr="00BE0ACF">
        <w:rPr>
          <w:rFonts w:asciiTheme="minorHAnsi" w:eastAsia="Calibri" w:hAnsiTheme="minorHAnsi" w:cstheme="minorHAnsi"/>
          <w:i/>
          <w:iCs/>
          <w:sz w:val="22"/>
          <w:szCs w:val="22"/>
          <w:lang w:eastAsia="en-US"/>
        </w:rPr>
        <w:t>abídkovou cenu za plnění veřejné zakázky</w:t>
      </w:r>
      <w:r w:rsidR="00D90DF0">
        <w:rPr>
          <w:rFonts w:asciiTheme="minorHAnsi" w:eastAsia="Calibri" w:hAnsiTheme="minorHAnsi" w:cstheme="minorHAnsi"/>
          <w:i/>
          <w:iCs/>
          <w:sz w:val="22"/>
          <w:szCs w:val="22"/>
          <w:lang w:eastAsia="en-US"/>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677"/>
      </w:tblGrid>
      <w:tr w:rsidR="00024ABC" w:rsidRPr="006179E2" w14:paraId="7A6F432E" w14:textId="77777777" w:rsidTr="00A174B0">
        <w:trPr>
          <w:trHeight w:val="340"/>
        </w:trPr>
        <w:tc>
          <w:tcPr>
            <w:tcW w:w="4395" w:type="dxa"/>
            <w:shd w:val="clear" w:color="auto" w:fill="auto"/>
          </w:tcPr>
          <w:p w14:paraId="3661634B" w14:textId="0087DD69" w:rsidR="00024ABC" w:rsidRPr="006179E2" w:rsidRDefault="006058ED" w:rsidP="006058ED">
            <w:pPr>
              <w:spacing w:after="120" w:line="264" w:lineRule="auto"/>
              <w:rPr>
                <w:rFonts w:asciiTheme="minorHAnsi" w:hAnsiTheme="minorHAnsi" w:cstheme="minorHAnsi"/>
                <w:sz w:val="22"/>
                <w:szCs w:val="22"/>
              </w:rPr>
            </w:pPr>
            <w:r w:rsidRPr="006058ED">
              <w:rPr>
                <w:rFonts w:asciiTheme="minorHAnsi" w:hAnsiTheme="minorHAnsi" w:cstheme="minorHAnsi"/>
                <w:sz w:val="22"/>
                <w:szCs w:val="22"/>
              </w:rPr>
              <w:t xml:space="preserve">Nabídková cena za dodání CT přístroje a souvisejícího plnění včetně šestiletého pozáručního </w:t>
            </w:r>
            <w:proofErr w:type="gramStart"/>
            <w:r w:rsidRPr="006058ED">
              <w:rPr>
                <w:rFonts w:asciiTheme="minorHAnsi" w:hAnsiTheme="minorHAnsi" w:cstheme="minorHAnsi"/>
                <w:sz w:val="22"/>
                <w:szCs w:val="22"/>
              </w:rPr>
              <w:t xml:space="preserve">servisu </w:t>
            </w:r>
            <w:r>
              <w:rPr>
                <w:rFonts w:asciiTheme="minorHAnsi" w:hAnsiTheme="minorHAnsi" w:cstheme="minorHAnsi"/>
                <w:sz w:val="22"/>
                <w:szCs w:val="22"/>
              </w:rPr>
              <w:t xml:space="preserve"> </w:t>
            </w:r>
            <w:r w:rsidR="00024ABC" w:rsidRPr="006179E2">
              <w:rPr>
                <w:rFonts w:asciiTheme="minorHAnsi" w:hAnsiTheme="minorHAnsi" w:cstheme="minorHAnsi"/>
                <w:sz w:val="22"/>
                <w:szCs w:val="22"/>
              </w:rPr>
              <w:t>v Kč</w:t>
            </w:r>
            <w:proofErr w:type="gramEnd"/>
            <w:r w:rsidR="00024ABC" w:rsidRPr="006179E2">
              <w:rPr>
                <w:rFonts w:asciiTheme="minorHAnsi" w:hAnsiTheme="minorHAnsi" w:cstheme="minorHAnsi"/>
                <w:sz w:val="22"/>
                <w:szCs w:val="22"/>
              </w:rPr>
              <w:t xml:space="preserve"> bez DPH:</w:t>
            </w:r>
          </w:p>
        </w:tc>
        <w:tc>
          <w:tcPr>
            <w:tcW w:w="4677" w:type="dxa"/>
            <w:shd w:val="clear" w:color="auto" w:fill="auto"/>
          </w:tcPr>
          <w:p w14:paraId="512B0518" w14:textId="16623048" w:rsidR="00024ABC" w:rsidRPr="006179E2" w:rsidRDefault="009C79C5" w:rsidP="000F1EC2">
            <w:pPr>
              <w:spacing w:after="120" w:line="264" w:lineRule="auto"/>
              <w:rPr>
                <w:rFonts w:asciiTheme="minorHAnsi" w:hAnsiTheme="minorHAnsi" w:cstheme="minorHAnsi"/>
                <w:sz w:val="22"/>
                <w:szCs w:val="22"/>
                <w:highlight w:val="yellow"/>
              </w:rPr>
            </w:pPr>
            <w:r w:rsidRPr="009C79C5">
              <w:rPr>
                <w:rStyle w:val="Zstupntext"/>
                <w:rFonts w:asciiTheme="minorHAnsi" w:hAnsiTheme="minorHAnsi" w:cstheme="minorHAnsi"/>
                <w:sz w:val="22"/>
                <w:szCs w:val="22"/>
                <w:highlight w:val="yellow"/>
              </w:rPr>
              <w:t>……..</w:t>
            </w:r>
          </w:p>
        </w:tc>
      </w:tr>
      <w:tr w:rsidR="00AD307B" w:rsidRPr="006179E2" w14:paraId="6FB8FCF4" w14:textId="77777777" w:rsidTr="00A174B0">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5C35493" w14:textId="77777777" w:rsidR="00AD307B" w:rsidRPr="006179E2" w:rsidRDefault="00AD307B" w:rsidP="00AD307B">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Sazba DPH:</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1908131" w14:textId="5024ED20" w:rsidR="00AD307B" w:rsidRPr="00AD307B" w:rsidRDefault="009C79C5" w:rsidP="0030348D">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r w:rsidR="00AD307B" w:rsidRPr="006179E2" w14:paraId="4F1274B1" w14:textId="77777777" w:rsidTr="00A174B0">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26CD19C6" w14:textId="1BC1EC93" w:rsidR="00AD307B" w:rsidRPr="006179E2" w:rsidRDefault="00AD307B" w:rsidP="00AD307B">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Výše DPH</w:t>
            </w:r>
            <w:r w:rsidR="00A174B0">
              <w:rPr>
                <w:rFonts w:asciiTheme="minorHAnsi" w:hAnsiTheme="minorHAnsi" w:cstheme="minorHAnsi"/>
                <w:sz w:val="22"/>
                <w:szCs w:val="22"/>
              </w:rPr>
              <w:t>:</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5628198" w14:textId="13EB16A9" w:rsidR="00AD307B" w:rsidRPr="006179E2" w:rsidRDefault="009C79C5" w:rsidP="0030348D">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r w:rsidR="00AD307B" w:rsidRPr="006179E2" w14:paraId="521F408C" w14:textId="77777777" w:rsidTr="00A174B0">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1213874A" w14:textId="77777777" w:rsidR="00AD307B" w:rsidRPr="006179E2" w:rsidRDefault="00AD307B" w:rsidP="00AD307B">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 xml:space="preserve">Cena celkem v Kč včetně DPH: </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239E552" w14:textId="3CA5CECD" w:rsidR="00AD307B" w:rsidRPr="00AD307B" w:rsidRDefault="009C79C5" w:rsidP="0030348D">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bl>
    <w:p w14:paraId="7A379F5E" w14:textId="42E9DEBF" w:rsidR="00A174B0" w:rsidRDefault="00A174B0" w:rsidP="00A174B0">
      <w:pPr>
        <w:rPr>
          <w:lang w:eastAsia="en-US"/>
        </w:rPr>
      </w:pPr>
    </w:p>
    <w:p w14:paraId="2A8856DB" w14:textId="5258F16C" w:rsidR="007A6E74" w:rsidRPr="007A6E74" w:rsidRDefault="007A6E74" w:rsidP="00A27090">
      <w:pPr>
        <w:pStyle w:val="Nadpis1"/>
      </w:pPr>
      <w:r w:rsidRPr="007A6E74">
        <w:t xml:space="preserve">Čestné prohlášení o neexistenci střetu zájmů dle § 4b zákona o střetu zájmů </w:t>
      </w:r>
    </w:p>
    <w:p w14:paraId="21790E51" w14:textId="065CA090" w:rsidR="007372AC" w:rsidRPr="00AC6627" w:rsidRDefault="007372AC" w:rsidP="007372AC">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 zákona č. 159/2006 Sb., o střetu zájmů, ve znění pozdějších předpisů (dále jen „</w:t>
      </w:r>
      <w:r w:rsidRPr="00D90DF0">
        <w:rPr>
          <w:rFonts w:ascii="Calibri" w:hAnsi="Calibri"/>
          <w:b/>
          <w:bCs/>
          <w:i/>
          <w:iCs/>
          <w:color w:val="000000" w:themeColor="text1"/>
          <w:sz w:val="22"/>
          <w:szCs w:val="22"/>
        </w:rPr>
        <w:t>zákon o střetu zájmů</w:t>
      </w:r>
      <w:r w:rsidRPr="00AC6627">
        <w:rPr>
          <w:rFonts w:ascii="Calibri" w:hAnsi="Calibri"/>
          <w:color w:val="000000" w:themeColor="text1"/>
          <w:sz w:val="22"/>
          <w:szCs w:val="22"/>
        </w:rPr>
        <w:t xml:space="preserve">“). </w:t>
      </w:r>
    </w:p>
    <w:p w14:paraId="3C270DA5" w14:textId="77777777" w:rsidR="007372AC" w:rsidRPr="00AC6627" w:rsidRDefault="007372AC" w:rsidP="007372AC">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neprokazuje kvalifikaci prostřednictvím poddodavatele, který je obchodní společností dle § 4b* zákona o střetu zájmů.</w:t>
      </w:r>
    </w:p>
    <w:p w14:paraId="41435313" w14:textId="77777777" w:rsidR="007372AC" w:rsidRPr="00AC6627" w:rsidRDefault="007372AC" w:rsidP="007372AC">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xml:space="preserve">(*)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w:t>
      </w:r>
      <w:r w:rsidRPr="00AC6627">
        <w:rPr>
          <w:rFonts w:ascii="Calibri" w:hAnsi="Calibri"/>
          <w:i/>
          <w:color w:val="000000" w:themeColor="text1"/>
          <w:sz w:val="20"/>
          <w:szCs w:val="20"/>
        </w:rPr>
        <w:lastRenderedPageBreak/>
        <w:t>větě první zadat veřejnou zakázku malého rozsahu, takové jednání je neplatné</w:t>
      </w:r>
      <w:r w:rsidRPr="00AC6627">
        <w:rPr>
          <w:rFonts w:ascii="Calibri" w:hAnsi="Calibri"/>
          <w:color w:val="000000" w:themeColor="text1"/>
          <w:sz w:val="20"/>
          <w:szCs w:val="20"/>
        </w:rPr>
        <w:t>.“</w:t>
      </w:r>
    </w:p>
    <w:p w14:paraId="3925C2C7" w14:textId="77777777" w:rsidR="007A6E74" w:rsidRPr="007A6E74" w:rsidRDefault="007A6E74" w:rsidP="00A27090">
      <w:pPr>
        <w:pStyle w:val="Nadpis1"/>
      </w:pPr>
      <w:r w:rsidRPr="007A6E74">
        <w:t>Čestné prohlášení o splnění podmínek Nařízení Rady (EU) 2022/576 ze dne 8. dubna 2022, kterým se mění nařízení (EU) č. 833/2014 o omezujících opatřeních vzhledem k činnostem Ruska destabilizujícím situaci na Ukrajině</w:t>
      </w:r>
    </w:p>
    <w:p w14:paraId="6E5C4C89" w14:textId="5CC2D301" w:rsidR="007372AC" w:rsidRPr="00AC6627" w:rsidRDefault="007372AC" w:rsidP="007372AC">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65F120F9" w14:textId="77777777" w:rsidR="007372AC" w:rsidRPr="00AC6627" w:rsidRDefault="007372AC" w:rsidP="007372AC">
      <w:pPr>
        <w:pStyle w:val="Odstavecseseznamem"/>
        <w:widowControl w:val="0"/>
        <w:numPr>
          <w:ilvl w:val="0"/>
          <w:numId w:val="37"/>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E8ADE60" w14:textId="77777777" w:rsidR="007372AC" w:rsidRPr="00AC6627" w:rsidRDefault="007372AC" w:rsidP="007372AC">
      <w:pPr>
        <w:pStyle w:val="Odstavecseseznamem"/>
        <w:widowControl w:val="0"/>
        <w:numPr>
          <w:ilvl w:val="0"/>
          <w:numId w:val="37"/>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081F49F" w14:textId="77777777" w:rsidR="007372AC" w:rsidRPr="00AC6627" w:rsidRDefault="007372AC" w:rsidP="007372AC">
      <w:pPr>
        <w:pStyle w:val="Odstavecseseznamem"/>
        <w:widowControl w:val="0"/>
        <w:numPr>
          <w:ilvl w:val="0"/>
          <w:numId w:val="37"/>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t>není fyzickou nebo právnickou osobou, subjektem nebo orgánem, který jedná jménem nebo na pokyn některého ze subjektů uvedených v písmeni a) nebo b).</w:t>
      </w:r>
    </w:p>
    <w:p w14:paraId="74925964" w14:textId="77777777" w:rsidR="007372AC" w:rsidRDefault="007372AC" w:rsidP="007372AC">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Účastník dále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6D72547" w14:textId="7E4C64FE" w:rsidR="00E809A5" w:rsidRDefault="009C79C5" w:rsidP="009C79C5">
      <w:pPr>
        <w:pStyle w:val="2nesltext"/>
        <w:spacing w:before="0" w:after="120" w:line="264" w:lineRule="auto"/>
        <w:rPr>
          <w:rFonts w:asciiTheme="minorHAnsi" w:hAnsiTheme="minorHAnsi" w:cstheme="minorHAnsi"/>
          <w:lang w:bidi="en-US"/>
        </w:rPr>
      </w:pPr>
      <w:r>
        <w:rPr>
          <w:rFonts w:asciiTheme="minorHAnsi" w:hAnsiTheme="minorHAnsi" w:cstheme="minorHAnsi"/>
        </w:rPr>
        <w:t>V</w:t>
      </w:r>
    </w:p>
    <w:p w14:paraId="2E436089" w14:textId="77777777" w:rsidR="00790FED" w:rsidRPr="006179E2" w:rsidRDefault="00790FED" w:rsidP="000F1EC2">
      <w:pPr>
        <w:pStyle w:val="2nesltext"/>
        <w:spacing w:before="0" w:after="120" w:line="264" w:lineRule="auto"/>
        <w:rPr>
          <w:rFonts w:asciiTheme="minorHAnsi" w:hAnsiTheme="minorHAnsi" w:cstheme="minorHAnsi"/>
        </w:rPr>
      </w:pPr>
    </w:p>
    <w:p w14:paraId="76BDF453" w14:textId="4DD4B8C6" w:rsidR="00E809A5" w:rsidRPr="002F4D88" w:rsidRDefault="00E809A5" w:rsidP="000F1EC2">
      <w:pPr>
        <w:pStyle w:val="2nesltext"/>
        <w:spacing w:before="0" w:after="120" w:line="264" w:lineRule="auto"/>
        <w:rPr>
          <w:rFonts w:asciiTheme="minorHAnsi" w:hAnsiTheme="minorHAnsi" w:cstheme="minorHAnsi"/>
        </w:rPr>
      </w:pPr>
      <w:r w:rsidRPr="002F4D88">
        <w:rPr>
          <w:rFonts w:asciiTheme="minorHAnsi" w:hAnsiTheme="minorHAnsi" w:cstheme="minorHAnsi"/>
        </w:rPr>
        <w:t>…………………………………………………..</w:t>
      </w:r>
    </w:p>
    <w:p w14:paraId="705304B1" w14:textId="77777777" w:rsidR="00E809A5" w:rsidRPr="002F4D88" w:rsidRDefault="00E809A5" w:rsidP="000F1EC2">
      <w:pPr>
        <w:pStyle w:val="2nesltext"/>
        <w:spacing w:before="0" w:after="120" w:line="264" w:lineRule="auto"/>
        <w:rPr>
          <w:rFonts w:asciiTheme="minorHAnsi" w:hAnsiTheme="minorHAnsi" w:cstheme="minorHAnsi"/>
        </w:rPr>
      </w:pPr>
      <w:r w:rsidRPr="002F4D88">
        <w:rPr>
          <w:rFonts w:asciiTheme="minorHAnsi" w:hAnsiTheme="minorHAnsi" w:cstheme="minorHAnsi"/>
          <w:i/>
        </w:rPr>
        <w:t xml:space="preserve">(podpis) </w:t>
      </w:r>
    </w:p>
    <w:sectPr w:rsidR="00E809A5" w:rsidRPr="002F4D88" w:rsidSect="002F4D88">
      <w:footerReference w:type="default" r:id="rId9"/>
      <w:headerReference w:type="first" r:id="rId10"/>
      <w:footerReference w:type="first" r:id="rId11"/>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152E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3FA782" w16cex:dateUtc="2024-01-03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52E55" w16cid:durableId="293FA7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41802" w14:textId="77777777" w:rsidR="002F3E90" w:rsidRDefault="002F3E90" w:rsidP="00D0173B">
      <w:r>
        <w:separator/>
      </w:r>
    </w:p>
  </w:endnote>
  <w:endnote w:type="continuationSeparator" w:id="0">
    <w:p w14:paraId="7C78D005" w14:textId="77777777" w:rsidR="002F3E90" w:rsidRDefault="002F3E90" w:rsidP="00D0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altName w:val="Courier New PS"/>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C76198" w14:textId="1483FF55" w:rsidR="00847303" w:rsidRPr="00673FEE" w:rsidRDefault="00847303" w:rsidP="002F4D88">
    <w:pPr>
      <w:pStyle w:val="Zpat"/>
      <w:jc w:val="center"/>
      <w:rPr>
        <w:rFonts w:asciiTheme="minorHAnsi" w:hAnsiTheme="minorHAnsi" w:cstheme="minorHAnsi"/>
        <w:sz w:val="22"/>
        <w:szCs w:val="22"/>
      </w:rPr>
    </w:pPr>
    <w:r w:rsidRPr="00673FEE">
      <w:rPr>
        <w:rFonts w:asciiTheme="minorHAnsi" w:hAnsiTheme="minorHAnsi" w:cstheme="minorHAnsi"/>
        <w:sz w:val="22"/>
        <w:szCs w:val="22"/>
      </w:rPr>
      <w:t xml:space="preserve">Stránka </w:t>
    </w:r>
    <w:r w:rsidRPr="00673FEE">
      <w:rPr>
        <w:rFonts w:asciiTheme="minorHAnsi" w:hAnsiTheme="minorHAnsi" w:cstheme="minorHAnsi"/>
        <w:b/>
        <w:bCs/>
        <w:sz w:val="22"/>
        <w:szCs w:val="22"/>
      </w:rPr>
      <w:fldChar w:fldCharType="begin"/>
    </w:r>
    <w:r w:rsidRPr="00673FEE">
      <w:rPr>
        <w:rFonts w:asciiTheme="minorHAnsi" w:hAnsiTheme="minorHAnsi" w:cstheme="minorHAnsi"/>
        <w:b/>
        <w:bCs/>
        <w:sz w:val="22"/>
        <w:szCs w:val="22"/>
      </w:rPr>
      <w:instrText>PAGE</w:instrText>
    </w:r>
    <w:r w:rsidRPr="00673FEE">
      <w:rPr>
        <w:rFonts w:asciiTheme="minorHAnsi" w:hAnsiTheme="minorHAnsi" w:cstheme="minorHAnsi"/>
        <w:b/>
        <w:bCs/>
        <w:sz w:val="22"/>
        <w:szCs w:val="22"/>
      </w:rPr>
      <w:fldChar w:fldCharType="separate"/>
    </w:r>
    <w:r w:rsidR="006058ED">
      <w:rPr>
        <w:rFonts w:asciiTheme="minorHAnsi" w:hAnsiTheme="minorHAnsi" w:cstheme="minorHAnsi"/>
        <w:b/>
        <w:bCs/>
        <w:noProof/>
        <w:sz w:val="22"/>
        <w:szCs w:val="22"/>
      </w:rPr>
      <w:t>2</w:t>
    </w:r>
    <w:r w:rsidRPr="00673FEE">
      <w:rPr>
        <w:rFonts w:asciiTheme="minorHAnsi" w:hAnsiTheme="minorHAnsi" w:cstheme="minorHAnsi"/>
        <w:b/>
        <w:bCs/>
        <w:sz w:val="22"/>
        <w:szCs w:val="22"/>
      </w:rPr>
      <w:fldChar w:fldCharType="end"/>
    </w:r>
    <w:r w:rsidRPr="00673FEE">
      <w:rPr>
        <w:rFonts w:asciiTheme="minorHAnsi" w:hAnsiTheme="minorHAnsi" w:cstheme="minorHAnsi"/>
        <w:sz w:val="22"/>
        <w:szCs w:val="22"/>
      </w:rPr>
      <w:t xml:space="preserve"> z </w:t>
    </w:r>
    <w:r w:rsidRPr="00673FEE">
      <w:rPr>
        <w:rFonts w:asciiTheme="minorHAnsi" w:hAnsiTheme="minorHAnsi" w:cstheme="minorHAnsi"/>
        <w:b/>
        <w:bCs/>
        <w:sz w:val="22"/>
        <w:szCs w:val="22"/>
      </w:rPr>
      <w:fldChar w:fldCharType="begin"/>
    </w:r>
    <w:r w:rsidRPr="00673FEE">
      <w:rPr>
        <w:rFonts w:asciiTheme="minorHAnsi" w:hAnsiTheme="minorHAnsi" w:cstheme="minorHAnsi"/>
        <w:b/>
        <w:bCs/>
        <w:sz w:val="22"/>
        <w:szCs w:val="22"/>
      </w:rPr>
      <w:instrText>NUMPAGES</w:instrText>
    </w:r>
    <w:r w:rsidRPr="00673FEE">
      <w:rPr>
        <w:rFonts w:asciiTheme="minorHAnsi" w:hAnsiTheme="minorHAnsi" w:cstheme="minorHAnsi"/>
        <w:b/>
        <w:bCs/>
        <w:sz w:val="22"/>
        <w:szCs w:val="22"/>
      </w:rPr>
      <w:fldChar w:fldCharType="separate"/>
    </w:r>
    <w:r w:rsidR="006058ED">
      <w:rPr>
        <w:rFonts w:asciiTheme="minorHAnsi" w:hAnsiTheme="minorHAnsi" w:cstheme="minorHAnsi"/>
        <w:b/>
        <w:bCs/>
        <w:noProof/>
        <w:sz w:val="22"/>
        <w:szCs w:val="22"/>
      </w:rPr>
      <w:t>3</w:t>
    </w:r>
    <w:r w:rsidRPr="00673FEE">
      <w:rPr>
        <w:rFonts w:asciiTheme="minorHAnsi" w:hAnsiTheme="minorHAnsi" w:cstheme="minorHAnsi"/>
        <w:b/>
        <w:bCs/>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BE8CE" w14:textId="6B22C054" w:rsidR="004E00C5" w:rsidRPr="00D1774D" w:rsidRDefault="004E00C5" w:rsidP="004E00C5">
    <w:pPr>
      <w:pStyle w:val="Zpat"/>
      <w:rPr>
        <w:rFonts w:ascii="Calibri" w:hAnsi="Calibri"/>
        <w:sz w:val="22"/>
        <w:szCs w:val="22"/>
      </w:rPr>
    </w:pPr>
    <w:r>
      <w:rPr>
        <w:rFonts w:ascii="Calibri" w:hAnsi="Calibri"/>
        <w:sz w:val="22"/>
        <w:szCs w:val="22"/>
      </w:rPr>
      <w:tab/>
    </w:r>
    <w:r>
      <w:rPr>
        <w:rFonts w:ascii="Calibri" w:hAnsi="Calibri"/>
        <w:sz w:val="22"/>
        <w:szCs w:val="22"/>
      </w:rPr>
      <w:tab/>
    </w:r>
    <w:r w:rsidRPr="00D1774D">
      <w:rPr>
        <w:rFonts w:ascii="Calibri" w:hAnsi="Calibri"/>
        <w:sz w:val="22"/>
        <w:szCs w:val="22"/>
      </w:rPr>
      <w:t xml:space="preserve">Stránka </w:t>
    </w:r>
    <w:r w:rsidRPr="00D1774D">
      <w:rPr>
        <w:rFonts w:ascii="Calibri" w:hAnsi="Calibri"/>
        <w:b/>
        <w:sz w:val="22"/>
        <w:szCs w:val="22"/>
      </w:rPr>
      <w:fldChar w:fldCharType="begin"/>
    </w:r>
    <w:r w:rsidRPr="00D1774D">
      <w:rPr>
        <w:rFonts w:ascii="Calibri" w:hAnsi="Calibri"/>
        <w:b/>
        <w:sz w:val="22"/>
        <w:szCs w:val="22"/>
      </w:rPr>
      <w:instrText>PAGE</w:instrText>
    </w:r>
    <w:r w:rsidRPr="00D1774D">
      <w:rPr>
        <w:rFonts w:ascii="Calibri" w:hAnsi="Calibri"/>
        <w:b/>
        <w:sz w:val="22"/>
        <w:szCs w:val="22"/>
      </w:rPr>
      <w:fldChar w:fldCharType="separate"/>
    </w:r>
    <w:r>
      <w:rPr>
        <w:rFonts w:ascii="Calibri" w:hAnsi="Calibri"/>
        <w:b/>
        <w:sz w:val="22"/>
        <w:szCs w:val="22"/>
      </w:rPr>
      <w:t>1</w:t>
    </w:r>
    <w:r w:rsidRPr="00D1774D">
      <w:rPr>
        <w:rFonts w:ascii="Calibri" w:hAnsi="Calibri"/>
        <w:b/>
        <w:sz w:val="22"/>
        <w:szCs w:val="22"/>
      </w:rPr>
      <w:fldChar w:fldCharType="end"/>
    </w:r>
    <w:r w:rsidRPr="00D1774D">
      <w:rPr>
        <w:rFonts w:ascii="Calibri" w:hAnsi="Calibri"/>
        <w:sz w:val="22"/>
        <w:szCs w:val="22"/>
      </w:rPr>
      <w:t xml:space="preserve"> z </w:t>
    </w:r>
    <w:r w:rsidRPr="00D1774D">
      <w:rPr>
        <w:rFonts w:ascii="Calibri" w:hAnsi="Calibri"/>
        <w:b/>
        <w:sz w:val="22"/>
        <w:szCs w:val="22"/>
      </w:rPr>
      <w:fldChar w:fldCharType="begin"/>
    </w:r>
    <w:r w:rsidRPr="00D1774D">
      <w:rPr>
        <w:rFonts w:ascii="Calibri" w:hAnsi="Calibri"/>
        <w:b/>
        <w:sz w:val="22"/>
        <w:szCs w:val="22"/>
      </w:rPr>
      <w:instrText>NUMPAGES</w:instrText>
    </w:r>
    <w:r w:rsidRPr="00D1774D">
      <w:rPr>
        <w:rFonts w:ascii="Calibri" w:hAnsi="Calibri"/>
        <w:b/>
        <w:sz w:val="22"/>
        <w:szCs w:val="22"/>
      </w:rPr>
      <w:fldChar w:fldCharType="separate"/>
    </w:r>
    <w:r>
      <w:rPr>
        <w:rFonts w:ascii="Calibri" w:hAnsi="Calibri"/>
        <w:b/>
        <w:sz w:val="22"/>
        <w:szCs w:val="22"/>
      </w:rPr>
      <w:t>2</w:t>
    </w:r>
    <w:r w:rsidRPr="00D1774D">
      <w:rPr>
        <w:rFonts w:ascii="Calibri" w:hAnsi="Calibri"/>
        <w:b/>
        <w:sz w:val="22"/>
        <w:szCs w:val="22"/>
      </w:rPr>
      <w:fldChar w:fldCharType="end"/>
    </w:r>
  </w:p>
  <w:p w14:paraId="4A11BC26" w14:textId="77777777" w:rsidR="004E00C5" w:rsidRPr="004E00C5" w:rsidRDefault="004E00C5" w:rsidP="004E00C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8F323" w14:textId="77777777" w:rsidR="002F3E90" w:rsidRDefault="002F3E90" w:rsidP="00D0173B">
      <w:r>
        <w:separator/>
      </w:r>
    </w:p>
  </w:footnote>
  <w:footnote w:type="continuationSeparator" w:id="0">
    <w:p w14:paraId="35E7BE84" w14:textId="77777777" w:rsidR="002F3E90" w:rsidRDefault="002F3E90" w:rsidP="00D01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ABFD4" w14:textId="3C4EC452" w:rsidR="00D0173B" w:rsidRDefault="00D0173B" w:rsidP="00D0173B">
    <w:pPr>
      <w:pStyle w:val="Zhlav"/>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5C88"/>
    <w:multiLevelType w:val="hybridMultilevel"/>
    <w:tmpl w:val="2AC65AEE"/>
    <w:lvl w:ilvl="0" w:tplc="C9FA156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025309"/>
    <w:multiLevelType w:val="hybridMultilevel"/>
    <w:tmpl w:val="E1A4022C"/>
    <w:lvl w:ilvl="0" w:tplc="04050017">
      <w:start w:val="1"/>
      <w:numFmt w:val="lowerLetter"/>
      <w:lvlText w:val="%1)"/>
      <w:lvlJc w:val="left"/>
      <w:pPr>
        <w:ind w:left="1440" w:hanging="360"/>
      </w:pPr>
      <w:rPr>
        <w:rFonts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2">
    <w:nsid w:val="08BB190D"/>
    <w:multiLevelType w:val="hybridMultilevel"/>
    <w:tmpl w:val="90C8BA56"/>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
    <w:nsid w:val="0EC307F4"/>
    <w:multiLevelType w:val="hybridMultilevel"/>
    <w:tmpl w:val="25885A78"/>
    <w:lvl w:ilvl="0" w:tplc="E6C6EC20">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F8B620C"/>
    <w:multiLevelType w:val="hybridMultilevel"/>
    <w:tmpl w:val="13261314"/>
    <w:lvl w:ilvl="0" w:tplc="665EA01E">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nsid w:val="27924AC4"/>
    <w:multiLevelType w:val="hybridMultilevel"/>
    <w:tmpl w:val="09D2FBB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85C0ECE"/>
    <w:multiLevelType w:val="hybridMultilevel"/>
    <w:tmpl w:val="E1A4022C"/>
    <w:lvl w:ilvl="0" w:tplc="04050017">
      <w:start w:val="1"/>
      <w:numFmt w:val="lowerLetter"/>
      <w:lvlText w:val="%1)"/>
      <w:lvlJc w:val="left"/>
      <w:pPr>
        <w:ind w:left="1440" w:hanging="360"/>
      </w:pPr>
      <w:rPr>
        <w:rFonts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7">
    <w:nsid w:val="29AB47A2"/>
    <w:multiLevelType w:val="hybridMultilevel"/>
    <w:tmpl w:val="09D2FBB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AD73C5A"/>
    <w:multiLevelType w:val="hybridMultilevel"/>
    <w:tmpl w:val="CEFC13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D6A6496"/>
    <w:multiLevelType w:val="hybridMultilevel"/>
    <w:tmpl w:val="8180906C"/>
    <w:lvl w:ilvl="0" w:tplc="E20ECC26">
      <w:start w:val="1"/>
      <w:numFmt w:val="lowerLetter"/>
      <w:lvlText w:val="%1)"/>
      <w:lvlJc w:val="left"/>
      <w:pPr>
        <w:ind w:left="720" w:hanging="360"/>
      </w:pPr>
      <w:rPr>
        <w:rFonts w:hint="default"/>
        <w:b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79209AB"/>
    <w:multiLevelType w:val="hybridMultilevel"/>
    <w:tmpl w:val="E200E08C"/>
    <w:lvl w:ilvl="0" w:tplc="3C54BD3A">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C13706C"/>
    <w:multiLevelType w:val="hybridMultilevel"/>
    <w:tmpl w:val="567E736C"/>
    <w:lvl w:ilvl="0" w:tplc="543CFD46">
      <w:start w:val="1"/>
      <w:numFmt w:val="bullet"/>
      <w:lvlText w:val=""/>
      <w:lvlJc w:val="left"/>
      <w:pPr>
        <w:ind w:left="2880" w:hanging="360"/>
      </w:pPr>
      <w:rPr>
        <w:rFonts w:ascii="Symbol" w:hAnsi="Symbol" w:hint="default"/>
      </w:rPr>
    </w:lvl>
    <w:lvl w:ilvl="1" w:tplc="04050003">
      <w:start w:val="1"/>
      <w:numFmt w:val="bullet"/>
      <w:lvlText w:val="o"/>
      <w:lvlJc w:val="left"/>
      <w:pPr>
        <w:ind w:left="3600" w:hanging="360"/>
      </w:pPr>
      <w:rPr>
        <w:rFonts w:ascii="Courier New" w:hAnsi="Courier New" w:cs="Courier New" w:hint="default"/>
      </w:rPr>
    </w:lvl>
    <w:lvl w:ilvl="2" w:tplc="04050005">
      <w:start w:val="1"/>
      <w:numFmt w:val="bullet"/>
      <w:lvlText w:val=""/>
      <w:lvlJc w:val="left"/>
      <w:pPr>
        <w:ind w:left="4320" w:hanging="360"/>
      </w:pPr>
      <w:rPr>
        <w:rFonts w:ascii="Wingdings" w:hAnsi="Wingdings" w:hint="default"/>
      </w:rPr>
    </w:lvl>
    <w:lvl w:ilvl="3" w:tplc="04050001">
      <w:start w:val="1"/>
      <w:numFmt w:val="bullet"/>
      <w:lvlText w:val=""/>
      <w:lvlJc w:val="left"/>
      <w:pPr>
        <w:ind w:left="5040" w:hanging="360"/>
      </w:pPr>
      <w:rPr>
        <w:rFonts w:ascii="Symbol" w:hAnsi="Symbol" w:hint="default"/>
      </w:rPr>
    </w:lvl>
    <w:lvl w:ilvl="4" w:tplc="04050003">
      <w:start w:val="1"/>
      <w:numFmt w:val="bullet"/>
      <w:lvlText w:val="o"/>
      <w:lvlJc w:val="left"/>
      <w:pPr>
        <w:ind w:left="5760" w:hanging="360"/>
      </w:pPr>
      <w:rPr>
        <w:rFonts w:ascii="Courier New" w:hAnsi="Courier New" w:cs="Courier New" w:hint="default"/>
      </w:rPr>
    </w:lvl>
    <w:lvl w:ilvl="5" w:tplc="04050005">
      <w:start w:val="1"/>
      <w:numFmt w:val="bullet"/>
      <w:lvlText w:val=""/>
      <w:lvlJc w:val="left"/>
      <w:pPr>
        <w:ind w:left="6480" w:hanging="360"/>
      </w:pPr>
      <w:rPr>
        <w:rFonts w:ascii="Wingdings" w:hAnsi="Wingdings" w:hint="default"/>
      </w:rPr>
    </w:lvl>
    <w:lvl w:ilvl="6" w:tplc="04050001">
      <w:start w:val="1"/>
      <w:numFmt w:val="bullet"/>
      <w:lvlText w:val=""/>
      <w:lvlJc w:val="left"/>
      <w:pPr>
        <w:ind w:left="7200" w:hanging="360"/>
      </w:pPr>
      <w:rPr>
        <w:rFonts w:ascii="Symbol" w:hAnsi="Symbol" w:hint="default"/>
      </w:rPr>
    </w:lvl>
    <w:lvl w:ilvl="7" w:tplc="04050003">
      <w:start w:val="1"/>
      <w:numFmt w:val="bullet"/>
      <w:lvlText w:val="o"/>
      <w:lvlJc w:val="left"/>
      <w:pPr>
        <w:ind w:left="7920" w:hanging="360"/>
      </w:pPr>
      <w:rPr>
        <w:rFonts w:ascii="Courier New" w:hAnsi="Courier New" w:cs="Courier New" w:hint="default"/>
      </w:rPr>
    </w:lvl>
    <w:lvl w:ilvl="8" w:tplc="04050005">
      <w:start w:val="1"/>
      <w:numFmt w:val="bullet"/>
      <w:lvlText w:val=""/>
      <w:lvlJc w:val="left"/>
      <w:pPr>
        <w:ind w:left="8640" w:hanging="360"/>
      </w:pPr>
      <w:rPr>
        <w:rFonts w:ascii="Wingdings" w:hAnsi="Wingdings" w:hint="default"/>
      </w:rPr>
    </w:lvl>
  </w:abstractNum>
  <w:abstractNum w:abstractNumId="12">
    <w:nsid w:val="3FC35CAF"/>
    <w:multiLevelType w:val="hybridMultilevel"/>
    <w:tmpl w:val="09D2FBB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4483C7D"/>
    <w:multiLevelType w:val="hybridMultilevel"/>
    <w:tmpl w:val="700AAEDA"/>
    <w:lvl w:ilvl="0" w:tplc="0405001B">
      <w:start w:val="1"/>
      <w:numFmt w:val="lowerRoman"/>
      <w:lvlText w:val="%1."/>
      <w:lvlJc w:val="right"/>
      <w:pPr>
        <w:ind w:left="6173" w:hanging="360"/>
      </w:pPr>
      <w:rPr>
        <w:rFonts w:hint="default"/>
      </w:rPr>
    </w:lvl>
    <w:lvl w:ilvl="1" w:tplc="04050003">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4">
    <w:nsid w:val="44703B65"/>
    <w:multiLevelType w:val="hybridMultilevel"/>
    <w:tmpl w:val="244E4A50"/>
    <w:lvl w:ilvl="0" w:tplc="519A1AF0">
      <w:start w:val="1"/>
      <w:numFmt w:val="upperRoman"/>
      <w:pStyle w:val="Nadpis1"/>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4AE44222"/>
    <w:multiLevelType w:val="hybridMultilevel"/>
    <w:tmpl w:val="2A9E50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BAF3BA6"/>
    <w:multiLevelType w:val="hybridMultilevel"/>
    <w:tmpl w:val="4210B1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C22061E"/>
    <w:multiLevelType w:val="hybridMultilevel"/>
    <w:tmpl w:val="FB4AD060"/>
    <w:lvl w:ilvl="0" w:tplc="E0D6142A">
      <w:start w:val="1"/>
      <w:numFmt w:val="bullet"/>
      <w:lvlText w:val="-"/>
      <w:lvlJc w:val="left"/>
      <w:pPr>
        <w:ind w:left="786" w:hanging="360"/>
      </w:pPr>
      <w:rPr>
        <w:rFonts w:ascii="Segoe UI" w:eastAsiaTheme="minorHAnsi" w:hAnsi="Segoe UI" w:cs="Segoe UI" w:hint="default"/>
      </w:rPr>
    </w:lvl>
    <w:lvl w:ilvl="1" w:tplc="04050003">
      <w:start w:val="1"/>
      <w:numFmt w:val="bullet"/>
      <w:lvlText w:val="o"/>
      <w:lvlJc w:val="left"/>
      <w:pPr>
        <w:ind w:left="1506" w:hanging="360"/>
      </w:pPr>
      <w:rPr>
        <w:rFonts w:ascii="Courier New" w:hAnsi="Courier New" w:cs="Courier New" w:hint="default"/>
      </w:rPr>
    </w:lvl>
    <w:lvl w:ilvl="2" w:tplc="04050005">
      <w:start w:val="1"/>
      <w:numFmt w:val="bullet"/>
      <w:lvlText w:val=""/>
      <w:lvlJc w:val="left"/>
      <w:pPr>
        <w:ind w:left="2226" w:hanging="360"/>
      </w:pPr>
      <w:rPr>
        <w:rFonts w:ascii="Wingdings" w:hAnsi="Wingdings" w:hint="default"/>
      </w:rPr>
    </w:lvl>
    <w:lvl w:ilvl="3" w:tplc="04050001">
      <w:start w:val="1"/>
      <w:numFmt w:val="bullet"/>
      <w:lvlText w:val=""/>
      <w:lvlJc w:val="left"/>
      <w:pPr>
        <w:ind w:left="2946" w:hanging="360"/>
      </w:pPr>
      <w:rPr>
        <w:rFonts w:ascii="Symbol" w:hAnsi="Symbol" w:hint="default"/>
      </w:rPr>
    </w:lvl>
    <w:lvl w:ilvl="4" w:tplc="04050003">
      <w:start w:val="1"/>
      <w:numFmt w:val="bullet"/>
      <w:lvlText w:val="o"/>
      <w:lvlJc w:val="left"/>
      <w:pPr>
        <w:ind w:left="3666" w:hanging="360"/>
      </w:pPr>
      <w:rPr>
        <w:rFonts w:ascii="Courier New" w:hAnsi="Courier New" w:cs="Courier New" w:hint="default"/>
      </w:rPr>
    </w:lvl>
    <w:lvl w:ilvl="5" w:tplc="04050005">
      <w:start w:val="1"/>
      <w:numFmt w:val="bullet"/>
      <w:lvlText w:val=""/>
      <w:lvlJc w:val="left"/>
      <w:pPr>
        <w:ind w:left="4386" w:hanging="360"/>
      </w:pPr>
      <w:rPr>
        <w:rFonts w:ascii="Wingdings" w:hAnsi="Wingdings" w:hint="default"/>
      </w:rPr>
    </w:lvl>
    <w:lvl w:ilvl="6" w:tplc="04050001">
      <w:start w:val="1"/>
      <w:numFmt w:val="bullet"/>
      <w:lvlText w:val=""/>
      <w:lvlJc w:val="left"/>
      <w:pPr>
        <w:ind w:left="5106" w:hanging="360"/>
      </w:pPr>
      <w:rPr>
        <w:rFonts w:ascii="Symbol" w:hAnsi="Symbol" w:hint="default"/>
      </w:rPr>
    </w:lvl>
    <w:lvl w:ilvl="7" w:tplc="04050003">
      <w:start w:val="1"/>
      <w:numFmt w:val="bullet"/>
      <w:lvlText w:val="o"/>
      <w:lvlJc w:val="left"/>
      <w:pPr>
        <w:ind w:left="5826" w:hanging="360"/>
      </w:pPr>
      <w:rPr>
        <w:rFonts w:ascii="Courier New" w:hAnsi="Courier New" w:cs="Courier New" w:hint="default"/>
      </w:rPr>
    </w:lvl>
    <w:lvl w:ilvl="8" w:tplc="04050005">
      <w:start w:val="1"/>
      <w:numFmt w:val="bullet"/>
      <w:lvlText w:val=""/>
      <w:lvlJc w:val="left"/>
      <w:pPr>
        <w:ind w:left="6546" w:hanging="360"/>
      </w:pPr>
      <w:rPr>
        <w:rFonts w:ascii="Wingdings" w:hAnsi="Wingdings" w:hint="default"/>
      </w:rPr>
    </w:lvl>
  </w:abstractNum>
  <w:abstractNum w:abstractNumId="18">
    <w:nsid w:val="4D295321"/>
    <w:multiLevelType w:val="hybridMultilevel"/>
    <w:tmpl w:val="65AE4C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nsid w:val="5DF30EA4"/>
    <w:multiLevelType w:val="hybridMultilevel"/>
    <w:tmpl w:val="6B540E58"/>
    <w:lvl w:ilvl="0" w:tplc="98F2F02E">
      <w:start w:val="1"/>
      <w:numFmt w:val="lowerRoman"/>
      <w:lvlText w:val="(%1)"/>
      <w:lvlJc w:val="left"/>
      <w:pPr>
        <w:ind w:left="780" w:hanging="360"/>
      </w:pPr>
      <w:rPr>
        <w:b w:val="0"/>
      </w:rPr>
    </w:lvl>
    <w:lvl w:ilvl="1" w:tplc="04050019">
      <w:start w:val="1"/>
      <w:numFmt w:val="lowerLetter"/>
      <w:lvlText w:val="%2."/>
      <w:lvlJc w:val="left"/>
      <w:pPr>
        <w:ind w:left="1500" w:hanging="360"/>
      </w:pPr>
    </w:lvl>
    <w:lvl w:ilvl="2" w:tplc="0405001B">
      <w:start w:val="1"/>
      <w:numFmt w:val="lowerRoman"/>
      <w:lvlText w:val="%3."/>
      <w:lvlJc w:val="right"/>
      <w:pPr>
        <w:ind w:left="2220" w:hanging="180"/>
      </w:pPr>
    </w:lvl>
    <w:lvl w:ilvl="3" w:tplc="0405000F">
      <w:start w:val="1"/>
      <w:numFmt w:val="decimal"/>
      <w:lvlText w:val="%4."/>
      <w:lvlJc w:val="left"/>
      <w:pPr>
        <w:ind w:left="2940" w:hanging="360"/>
      </w:pPr>
    </w:lvl>
    <w:lvl w:ilvl="4" w:tplc="04050019">
      <w:start w:val="1"/>
      <w:numFmt w:val="lowerLetter"/>
      <w:lvlText w:val="%5."/>
      <w:lvlJc w:val="left"/>
      <w:pPr>
        <w:ind w:left="3660" w:hanging="360"/>
      </w:pPr>
    </w:lvl>
    <w:lvl w:ilvl="5" w:tplc="0405001B">
      <w:start w:val="1"/>
      <w:numFmt w:val="lowerRoman"/>
      <w:lvlText w:val="%6."/>
      <w:lvlJc w:val="right"/>
      <w:pPr>
        <w:ind w:left="4380" w:hanging="180"/>
      </w:pPr>
    </w:lvl>
    <w:lvl w:ilvl="6" w:tplc="0405000F">
      <w:start w:val="1"/>
      <w:numFmt w:val="decimal"/>
      <w:lvlText w:val="%7."/>
      <w:lvlJc w:val="left"/>
      <w:pPr>
        <w:ind w:left="5100" w:hanging="360"/>
      </w:pPr>
    </w:lvl>
    <w:lvl w:ilvl="7" w:tplc="04050019">
      <w:start w:val="1"/>
      <w:numFmt w:val="lowerLetter"/>
      <w:lvlText w:val="%8."/>
      <w:lvlJc w:val="left"/>
      <w:pPr>
        <w:ind w:left="5820" w:hanging="360"/>
      </w:pPr>
    </w:lvl>
    <w:lvl w:ilvl="8" w:tplc="0405001B">
      <w:start w:val="1"/>
      <w:numFmt w:val="lowerRoman"/>
      <w:lvlText w:val="%9."/>
      <w:lvlJc w:val="right"/>
      <w:pPr>
        <w:ind w:left="6540" w:hanging="180"/>
      </w:pPr>
    </w:lvl>
  </w:abstractNum>
  <w:abstractNum w:abstractNumId="21">
    <w:nsid w:val="65524B61"/>
    <w:multiLevelType w:val="hybridMultilevel"/>
    <w:tmpl w:val="01102268"/>
    <w:lvl w:ilvl="0" w:tplc="56E28BB2">
      <w:start w:val="1"/>
      <w:numFmt w:val="upp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C89102E"/>
    <w:multiLevelType w:val="hybridMultilevel"/>
    <w:tmpl w:val="DAB4BF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CDE426F"/>
    <w:multiLevelType w:val="hybridMultilevel"/>
    <w:tmpl w:val="CC8471F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6D1D3C68"/>
    <w:multiLevelType w:val="hybridMultilevel"/>
    <w:tmpl w:val="DBF4CCFA"/>
    <w:lvl w:ilvl="0" w:tplc="CEF64F90">
      <w:start w:val="1"/>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5">
    <w:nsid w:val="6F305C97"/>
    <w:multiLevelType w:val="hybridMultilevel"/>
    <w:tmpl w:val="34145C8C"/>
    <w:lvl w:ilvl="0" w:tplc="E3D29DB8">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6"/>
  </w:num>
  <w:num w:numId="3">
    <w:abstractNumId w:val="26"/>
  </w:num>
  <w:num w:numId="4">
    <w:abstractNumId w:val="26"/>
  </w:num>
  <w:num w:numId="5">
    <w:abstractNumId w:val="26"/>
  </w:num>
  <w:num w:numId="6">
    <w:abstractNumId w:val="6"/>
  </w:num>
  <w:num w:numId="7">
    <w:abstractNumId w:val="2"/>
  </w:num>
  <w:num w:numId="8">
    <w:abstractNumId w:val="22"/>
  </w:num>
  <w:num w:numId="9">
    <w:abstractNumId w:val="18"/>
  </w:num>
  <w:num w:numId="10">
    <w:abstractNumId w:val="1"/>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10"/>
  </w:num>
  <w:num w:numId="17">
    <w:abstractNumId w:val="24"/>
  </w:num>
  <w:num w:numId="18">
    <w:abstractNumId w:val="16"/>
  </w:num>
  <w:num w:numId="19">
    <w:abstractNumId w:val="25"/>
  </w:num>
  <w:num w:numId="20">
    <w:abstractNumId w:val="3"/>
  </w:num>
  <w:num w:numId="21">
    <w:abstractNumId w:val="9"/>
  </w:num>
  <w:num w:numId="22">
    <w:abstractNumId w:val="13"/>
  </w:num>
  <w:num w:numId="23">
    <w:abstractNumId w:val="15"/>
  </w:num>
  <w:num w:numId="24">
    <w:abstractNumId w:val="14"/>
  </w:num>
  <w:num w:numId="25">
    <w:abstractNumId w:val="14"/>
    <w:lvlOverride w:ilvl="0">
      <w:startOverride w:val="1"/>
    </w:lvlOverride>
  </w:num>
  <w:num w:numId="26">
    <w:abstractNumId w:val="14"/>
  </w:num>
  <w:num w:numId="27">
    <w:abstractNumId w:val="21"/>
  </w:num>
  <w:num w:numId="28">
    <w:abstractNumId w:val="17"/>
  </w:num>
  <w:num w:numId="29">
    <w:abstractNumId w:val="5"/>
  </w:num>
  <w:num w:numId="30">
    <w:abstractNumId w:val="12"/>
  </w:num>
  <w:num w:numId="31">
    <w:abstractNumId w:val="14"/>
  </w:num>
  <w:num w:numId="32">
    <w:abstractNumId w:val="14"/>
  </w:num>
  <w:num w:numId="33">
    <w:abstractNumId w:val="20"/>
  </w:num>
  <w:num w:numId="34">
    <w:abstractNumId w:val="14"/>
  </w:num>
  <w:num w:numId="35">
    <w:abstractNumId w:val="14"/>
  </w:num>
  <w:num w:numId="36">
    <w:abstractNumId w:val="7"/>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 w:numId="40">
    <w:abstractNumId w:val="14"/>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lásková Jitka">
    <w15:presenceInfo w15:providerId="AD" w15:userId="S::malaskova.jitka@kr-jihomoravsky.cz::9a9184dd-c4f2-46cc-b0b3-e8d36607a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73B"/>
    <w:rsid w:val="0000577F"/>
    <w:rsid w:val="0002426D"/>
    <w:rsid w:val="00024ABC"/>
    <w:rsid w:val="00034143"/>
    <w:rsid w:val="000541A1"/>
    <w:rsid w:val="000604BB"/>
    <w:rsid w:val="00062B6C"/>
    <w:rsid w:val="000806B6"/>
    <w:rsid w:val="00086B18"/>
    <w:rsid w:val="00090198"/>
    <w:rsid w:val="00093AC1"/>
    <w:rsid w:val="000A05F7"/>
    <w:rsid w:val="000A7407"/>
    <w:rsid w:val="000B122B"/>
    <w:rsid w:val="000D10A4"/>
    <w:rsid w:val="000D5DA6"/>
    <w:rsid w:val="000D7271"/>
    <w:rsid w:val="000F1EC2"/>
    <w:rsid w:val="000F636C"/>
    <w:rsid w:val="00100ACC"/>
    <w:rsid w:val="00103811"/>
    <w:rsid w:val="00130DC8"/>
    <w:rsid w:val="00132F2E"/>
    <w:rsid w:val="00144D8A"/>
    <w:rsid w:val="0016434E"/>
    <w:rsid w:val="00171625"/>
    <w:rsid w:val="00180033"/>
    <w:rsid w:val="00185A36"/>
    <w:rsid w:val="001951BB"/>
    <w:rsid w:val="001959FD"/>
    <w:rsid w:val="001A1C74"/>
    <w:rsid w:val="001B23DC"/>
    <w:rsid w:val="001B612D"/>
    <w:rsid w:val="001C04AF"/>
    <w:rsid w:val="001C10C3"/>
    <w:rsid w:val="001D0D70"/>
    <w:rsid w:val="001D1691"/>
    <w:rsid w:val="001D5369"/>
    <w:rsid w:val="001E59EF"/>
    <w:rsid w:val="002002A7"/>
    <w:rsid w:val="00206FCC"/>
    <w:rsid w:val="0021435A"/>
    <w:rsid w:val="00221CDF"/>
    <w:rsid w:val="00222DE4"/>
    <w:rsid w:val="002251F5"/>
    <w:rsid w:val="00227970"/>
    <w:rsid w:val="00231C1A"/>
    <w:rsid w:val="00234833"/>
    <w:rsid w:val="002373DD"/>
    <w:rsid w:val="00246841"/>
    <w:rsid w:val="00247778"/>
    <w:rsid w:val="0025644D"/>
    <w:rsid w:val="00256B15"/>
    <w:rsid w:val="00277A6C"/>
    <w:rsid w:val="00283CD6"/>
    <w:rsid w:val="0029659E"/>
    <w:rsid w:val="002B6DAF"/>
    <w:rsid w:val="002C03D3"/>
    <w:rsid w:val="002D12D7"/>
    <w:rsid w:val="002D3C5F"/>
    <w:rsid w:val="002E2551"/>
    <w:rsid w:val="002F2707"/>
    <w:rsid w:val="002F3E90"/>
    <w:rsid w:val="002F4D88"/>
    <w:rsid w:val="00324DF1"/>
    <w:rsid w:val="0032684E"/>
    <w:rsid w:val="0033253E"/>
    <w:rsid w:val="00347EF1"/>
    <w:rsid w:val="003649EC"/>
    <w:rsid w:val="0038731D"/>
    <w:rsid w:val="0038796A"/>
    <w:rsid w:val="003938CA"/>
    <w:rsid w:val="00396274"/>
    <w:rsid w:val="003A1E98"/>
    <w:rsid w:val="003A3920"/>
    <w:rsid w:val="003B4292"/>
    <w:rsid w:val="003B6803"/>
    <w:rsid w:val="003B6C5F"/>
    <w:rsid w:val="003C29D8"/>
    <w:rsid w:val="003C3C6F"/>
    <w:rsid w:val="003D3610"/>
    <w:rsid w:val="003E6FDB"/>
    <w:rsid w:val="003F309D"/>
    <w:rsid w:val="00400BAB"/>
    <w:rsid w:val="00401A83"/>
    <w:rsid w:val="00404353"/>
    <w:rsid w:val="004055DE"/>
    <w:rsid w:val="00405DD7"/>
    <w:rsid w:val="0041069A"/>
    <w:rsid w:val="004302B1"/>
    <w:rsid w:val="004331D0"/>
    <w:rsid w:val="0043502C"/>
    <w:rsid w:val="004350C4"/>
    <w:rsid w:val="00436263"/>
    <w:rsid w:val="00440C4D"/>
    <w:rsid w:val="004478BD"/>
    <w:rsid w:val="00460F1C"/>
    <w:rsid w:val="0046300B"/>
    <w:rsid w:val="00465308"/>
    <w:rsid w:val="0047673A"/>
    <w:rsid w:val="0048399D"/>
    <w:rsid w:val="00487A34"/>
    <w:rsid w:val="004913F8"/>
    <w:rsid w:val="00495B21"/>
    <w:rsid w:val="00496AD7"/>
    <w:rsid w:val="004A1FF9"/>
    <w:rsid w:val="004A4B17"/>
    <w:rsid w:val="004A501F"/>
    <w:rsid w:val="004C65B9"/>
    <w:rsid w:val="004D4AE0"/>
    <w:rsid w:val="004D662F"/>
    <w:rsid w:val="004E00C5"/>
    <w:rsid w:val="004E199D"/>
    <w:rsid w:val="004E24D9"/>
    <w:rsid w:val="00520E03"/>
    <w:rsid w:val="00530558"/>
    <w:rsid w:val="005358D2"/>
    <w:rsid w:val="00537DFD"/>
    <w:rsid w:val="00560BB5"/>
    <w:rsid w:val="00567946"/>
    <w:rsid w:val="005971F7"/>
    <w:rsid w:val="005B2B8E"/>
    <w:rsid w:val="005B58EE"/>
    <w:rsid w:val="005C19F3"/>
    <w:rsid w:val="005E29D1"/>
    <w:rsid w:val="005F6648"/>
    <w:rsid w:val="00600C5F"/>
    <w:rsid w:val="00603DAF"/>
    <w:rsid w:val="00605626"/>
    <w:rsid w:val="006058ED"/>
    <w:rsid w:val="00607E1B"/>
    <w:rsid w:val="00614146"/>
    <w:rsid w:val="006179E2"/>
    <w:rsid w:val="00646B58"/>
    <w:rsid w:val="00673FEE"/>
    <w:rsid w:val="00685B74"/>
    <w:rsid w:val="006A0901"/>
    <w:rsid w:val="006A1B0C"/>
    <w:rsid w:val="006A3D53"/>
    <w:rsid w:val="006B0BAF"/>
    <w:rsid w:val="006B7D12"/>
    <w:rsid w:val="006F0A28"/>
    <w:rsid w:val="006F16B1"/>
    <w:rsid w:val="006F2843"/>
    <w:rsid w:val="006F7A22"/>
    <w:rsid w:val="007006A5"/>
    <w:rsid w:val="0071163B"/>
    <w:rsid w:val="00712D80"/>
    <w:rsid w:val="00715633"/>
    <w:rsid w:val="00717ABC"/>
    <w:rsid w:val="0072432C"/>
    <w:rsid w:val="00731937"/>
    <w:rsid w:val="007372AC"/>
    <w:rsid w:val="00742B2F"/>
    <w:rsid w:val="00743960"/>
    <w:rsid w:val="007504BD"/>
    <w:rsid w:val="00777321"/>
    <w:rsid w:val="00783582"/>
    <w:rsid w:val="00790FED"/>
    <w:rsid w:val="007A6E74"/>
    <w:rsid w:val="007C1423"/>
    <w:rsid w:val="007C2D53"/>
    <w:rsid w:val="007C36A3"/>
    <w:rsid w:val="007C4572"/>
    <w:rsid w:val="007D1C15"/>
    <w:rsid w:val="007D25FD"/>
    <w:rsid w:val="007D5624"/>
    <w:rsid w:val="007D7E4A"/>
    <w:rsid w:val="007E191F"/>
    <w:rsid w:val="007F3E03"/>
    <w:rsid w:val="007F6ED5"/>
    <w:rsid w:val="007F7596"/>
    <w:rsid w:val="00803037"/>
    <w:rsid w:val="00811C81"/>
    <w:rsid w:val="00840333"/>
    <w:rsid w:val="00845F20"/>
    <w:rsid w:val="00847303"/>
    <w:rsid w:val="00856B63"/>
    <w:rsid w:val="00862970"/>
    <w:rsid w:val="00867012"/>
    <w:rsid w:val="0086795D"/>
    <w:rsid w:val="00876AFB"/>
    <w:rsid w:val="00877F77"/>
    <w:rsid w:val="008951B2"/>
    <w:rsid w:val="008A35D8"/>
    <w:rsid w:val="008B369C"/>
    <w:rsid w:val="008B5C4D"/>
    <w:rsid w:val="008C02B9"/>
    <w:rsid w:val="008D29D5"/>
    <w:rsid w:val="008D38FD"/>
    <w:rsid w:val="008E1B26"/>
    <w:rsid w:val="008E6E17"/>
    <w:rsid w:val="008E7626"/>
    <w:rsid w:val="0090609A"/>
    <w:rsid w:val="009074E3"/>
    <w:rsid w:val="00907903"/>
    <w:rsid w:val="00914207"/>
    <w:rsid w:val="00916BEE"/>
    <w:rsid w:val="00923112"/>
    <w:rsid w:val="009236E9"/>
    <w:rsid w:val="009436D3"/>
    <w:rsid w:val="00947B5C"/>
    <w:rsid w:val="00950490"/>
    <w:rsid w:val="00952983"/>
    <w:rsid w:val="00953B28"/>
    <w:rsid w:val="009648E1"/>
    <w:rsid w:val="00971C25"/>
    <w:rsid w:val="0097395E"/>
    <w:rsid w:val="00981168"/>
    <w:rsid w:val="00981510"/>
    <w:rsid w:val="00981FCD"/>
    <w:rsid w:val="00984609"/>
    <w:rsid w:val="00997C67"/>
    <w:rsid w:val="009A0742"/>
    <w:rsid w:val="009C25C0"/>
    <w:rsid w:val="009C491A"/>
    <w:rsid w:val="009C79C5"/>
    <w:rsid w:val="009E0AAD"/>
    <w:rsid w:val="009F301C"/>
    <w:rsid w:val="009F55D1"/>
    <w:rsid w:val="00A0095B"/>
    <w:rsid w:val="00A01171"/>
    <w:rsid w:val="00A02011"/>
    <w:rsid w:val="00A03D1B"/>
    <w:rsid w:val="00A05DE9"/>
    <w:rsid w:val="00A10CA2"/>
    <w:rsid w:val="00A174B0"/>
    <w:rsid w:val="00A27090"/>
    <w:rsid w:val="00A57664"/>
    <w:rsid w:val="00A60FDF"/>
    <w:rsid w:val="00A6163B"/>
    <w:rsid w:val="00A63473"/>
    <w:rsid w:val="00A832C5"/>
    <w:rsid w:val="00A83A22"/>
    <w:rsid w:val="00A865E7"/>
    <w:rsid w:val="00A96890"/>
    <w:rsid w:val="00AB2182"/>
    <w:rsid w:val="00AC24A6"/>
    <w:rsid w:val="00AC34FE"/>
    <w:rsid w:val="00AD307B"/>
    <w:rsid w:val="00AD6094"/>
    <w:rsid w:val="00AE32AF"/>
    <w:rsid w:val="00AE49DB"/>
    <w:rsid w:val="00AE6D90"/>
    <w:rsid w:val="00B06EA3"/>
    <w:rsid w:val="00B15F23"/>
    <w:rsid w:val="00B5205C"/>
    <w:rsid w:val="00B6012A"/>
    <w:rsid w:val="00B62222"/>
    <w:rsid w:val="00B93839"/>
    <w:rsid w:val="00B962CF"/>
    <w:rsid w:val="00B96EB9"/>
    <w:rsid w:val="00BB1287"/>
    <w:rsid w:val="00BC2C4D"/>
    <w:rsid w:val="00BC5BEC"/>
    <w:rsid w:val="00BD0BB6"/>
    <w:rsid w:val="00BD2CF5"/>
    <w:rsid w:val="00BD52D0"/>
    <w:rsid w:val="00BE0ACF"/>
    <w:rsid w:val="00BE2A4B"/>
    <w:rsid w:val="00BE5691"/>
    <w:rsid w:val="00BF129A"/>
    <w:rsid w:val="00BF6946"/>
    <w:rsid w:val="00BF7BCA"/>
    <w:rsid w:val="00C01C14"/>
    <w:rsid w:val="00C10544"/>
    <w:rsid w:val="00C14DE8"/>
    <w:rsid w:val="00C304E4"/>
    <w:rsid w:val="00C42AFB"/>
    <w:rsid w:val="00C461EC"/>
    <w:rsid w:val="00C571F9"/>
    <w:rsid w:val="00C7104A"/>
    <w:rsid w:val="00C731B8"/>
    <w:rsid w:val="00C75AEE"/>
    <w:rsid w:val="00C77AE8"/>
    <w:rsid w:val="00C90D27"/>
    <w:rsid w:val="00C961A5"/>
    <w:rsid w:val="00CA3350"/>
    <w:rsid w:val="00CE25F7"/>
    <w:rsid w:val="00CE74A1"/>
    <w:rsid w:val="00CF118F"/>
    <w:rsid w:val="00D0173B"/>
    <w:rsid w:val="00D04B6A"/>
    <w:rsid w:val="00D07226"/>
    <w:rsid w:val="00D07395"/>
    <w:rsid w:val="00D1201D"/>
    <w:rsid w:val="00D2030D"/>
    <w:rsid w:val="00D21413"/>
    <w:rsid w:val="00D27973"/>
    <w:rsid w:val="00D33B62"/>
    <w:rsid w:val="00D5242C"/>
    <w:rsid w:val="00D619D7"/>
    <w:rsid w:val="00D81EFE"/>
    <w:rsid w:val="00D85431"/>
    <w:rsid w:val="00D90DF0"/>
    <w:rsid w:val="00DA1282"/>
    <w:rsid w:val="00DA5BE9"/>
    <w:rsid w:val="00DB40DA"/>
    <w:rsid w:val="00DC1A25"/>
    <w:rsid w:val="00DD1B98"/>
    <w:rsid w:val="00DD5E41"/>
    <w:rsid w:val="00DE3503"/>
    <w:rsid w:val="00DF458D"/>
    <w:rsid w:val="00E067F6"/>
    <w:rsid w:val="00E0756F"/>
    <w:rsid w:val="00E10596"/>
    <w:rsid w:val="00E261E8"/>
    <w:rsid w:val="00E31CEB"/>
    <w:rsid w:val="00E4160C"/>
    <w:rsid w:val="00E6432C"/>
    <w:rsid w:val="00E809A5"/>
    <w:rsid w:val="00E91A61"/>
    <w:rsid w:val="00E94E20"/>
    <w:rsid w:val="00EC1318"/>
    <w:rsid w:val="00ED3789"/>
    <w:rsid w:val="00EE0434"/>
    <w:rsid w:val="00EF1BC9"/>
    <w:rsid w:val="00EF4008"/>
    <w:rsid w:val="00F0502B"/>
    <w:rsid w:val="00F225B2"/>
    <w:rsid w:val="00F247CA"/>
    <w:rsid w:val="00F249A4"/>
    <w:rsid w:val="00F34672"/>
    <w:rsid w:val="00F67EEE"/>
    <w:rsid w:val="00F70125"/>
    <w:rsid w:val="00F808AA"/>
    <w:rsid w:val="00F874E4"/>
    <w:rsid w:val="00F87DB7"/>
    <w:rsid w:val="00F909E7"/>
    <w:rsid w:val="00F9279A"/>
    <w:rsid w:val="00F93705"/>
    <w:rsid w:val="00FA4CA0"/>
    <w:rsid w:val="00FB0D7F"/>
    <w:rsid w:val="00FC0DEE"/>
    <w:rsid w:val="00FC5FE3"/>
    <w:rsid w:val="00FC7AC4"/>
    <w:rsid w:val="00FD49BA"/>
    <w:rsid w:val="00FF11D8"/>
    <w:rsid w:val="00FF4382"/>
    <w:rsid w:val="00FF44D6"/>
    <w:rsid w:val="00FF47F4"/>
    <w:rsid w:val="00FF775F"/>
    <w:rsid w:val="00FF7C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AB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236E9"/>
    <w:pPr>
      <w:spacing w:after="0" w:line="240" w:lineRule="auto"/>
    </w:pPr>
    <w:rPr>
      <w:rFonts w:ascii="Times New Roman" w:eastAsia="Times New Roman" w:hAnsi="Times New Roman" w:cs="Times New Roman"/>
      <w:sz w:val="24"/>
      <w:szCs w:val="24"/>
      <w:lang w:eastAsia="cs-CZ"/>
    </w:rPr>
  </w:style>
  <w:style w:type="paragraph" w:styleId="Nadpis1">
    <w:name w:val="heading 1"/>
    <w:aliases w:val="Clanek1_ZD"/>
    <w:basedOn w:val="Normln"/>
    <w:next w:val="Normln"/>
    <w:link w:val="Nadpis1Char"/>
    <w:autoRedefine/>
    <w:qFormat/>
    <w:rsid w:val="00A27090"/>
    <w:pPr>
      <w:keepNext/>
      <w:numPr>
        <w:numId w:val="24"/>
      </w:numPr>
      <w:spacing w:before="120" w:after="120" w:line="264" w:lineRule="auto"/>
      <w:ind w:left="714" w:hanging="357"/>
      <w:jc w:val="both"/>
      <w:outlineLvl w:val="0"/>
    </w:pPr>
    <w:rPr>
      <w:rFonts w:ascii="Calibri" w:eastAsia="Calibri" w:hAnsi="Calibri" w:cs="Segoe UI"/>
      <w:b/>
      <w:sz w:val="22"/>
      <w:szCs w:val="22"/>
      <w:lang w:eastAsia="en-US"/>
    </w:rPr>
  </w:style>
  <w:style w:type="paragraph" w:styleId="Nadpis2">
    <w:name w:val="heading 2"/>
    <w:basedOn w:val="Normln"/>
    <w:next w:val="Normln"/>
    <w:link w:val="Nadpis2Char"/>
    <w:uiPriority w:val="9"/>
    <w:semiHidden/>
    <w:unhideWhenUsed/>
    <w:qFormat/>
    <w:rsid w:val="00EF1B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
    <w:name w:val="Základ"/>
    <w:basedOn w:val="Odstavecseseznamem"/>
    <w:link w:val="ZkladChar"/>
    <w:qFormat/>
    <w:rsid w:val="00277A6C"/>
    <w:pPr>
      <w:ind w:left="1080" w:hanging="720"/>
      <w:jc w:val="center"/>
    </w:pPr>
    <w:rPr>
      <w:b/>
    </w:rPr>
  </w:style>
  <w:style w:type="character" w:customStyle="1" w:styleId="ZkladChar">
    <w:name w:val="Základ Char"/>
    <w:basedOn w:val="Standardnpsmoodstavce"/>
    <w:link w:val="Zklad"/>
    <w:rsid w:val="00277A6C"/>
    <w:rPr>
      <w:rFonts w:ascii="Times New Roman" w:hAnsi="Times New Roman" w:cs="Times New Roman"/>
      <w:b/>
      <w:sz w:val="24"/>
      <w:szCs w:val="24"/>
    </w:rPr>
  </w:style>
  <w:style w:type="paragraph" w:styleId="Odstavecseseznamem">
    <w:name w:val="List Paragraph"/>
    <w:aliases w:val="Styl2,Conclusion de partie,Datum_,Odstavec 1.1.,Nad,Odstavec_muj,_Odstavec se seznamem,Odstavec_muj1,Odstavec_muj2,Odstavec_muj3,Nad1,Odstavec_muj4,Nad2,List Paragraph2,Odstavec_muj5,Odstavec_muj6,Odstavec_muj7,Odstavec_muj8"/>
    <w:basedOn w:val="Normln"/>
    <w:link w:val="OdstavecseseznamemChar"/>
    <w:uiPriority w:val="34"/>
    <w:qFormat/>
    <w:rsid w:val="00277A6C"/>
    <w:pPr>
      <w:ind w:left="720"/>
      <w:contextualSpacing/>
    </w:pPr>
  </w:style>
  <w:style w:type="paragraph" w:customStyle="1" w:styleId="Zklad2">
    <w:name w:val="Základ 2"/>
    <w:basedOn w:val="Odstavecseseznamem"/>
    <w:link w:val="Zklad2Char"/>
    <w:qFormat/>
    <w:rsid w:val="00277A6C"/>
    <w:pPr>
      <w:numPr>
        <w:numId w:val="5"/>
      </w:numPr>
      <w:jc w:val="both"/>
    </w:pPr>
  </w:style>
  <w:style w:type="character" w:customStyle="1" w:styleId="Zklad2Char">
    <w:name w:val="Základ 2 Char"/>
    <w:basedOn w:val="Standardnpsmoodstavce"/>
    <w:link w:val="Zklad2"/>
    <w:rsid w:val="00277A6C"/>
    <w:rPr>
      <w:rFonts w:ascii="Times New Roman" w:hAnsi="Times New Roman" w:cs="Times New Roman"/>
      <w:sz w:val="24"/>
      <w:szCs w:val="24"/>
    </w:rPr>
  </w:style>
  <w:style w:type="paragraph" w:customStyle="1" w:styleId="Zklad3">
    <w:name w:val="Základ 3"/>
    <w:basedOn w:val="Odstavecseseznamem"/>
    <w:link w:val="Zklad3Char"/>
    <w:qFormat/>
    <w:rsid w:val="00277A6C"/>
    <w:pPr>
      <w:numPr>
        <w:ilvl w:val="1"/>
        <w:numId w:val="2"/>
      </w:numPr>
      <w:ind w:left="1276"/>
      <w:jc w:val="both"/>
    </w:pPr>
  </w:style>
  <w:style w:type="character" w:customStyle="1" w:styleId="Zklad3Char">
    <w:name w:val="Základ 3 Char"/>
    <w:basedOn w:val="Standardnpsmoodstavce"/>
    <w:link w:val="Zklad3"/>
    <w:rsid w:val="00277A6C"/>
    <w:rPr>
      <w:rFonts w:ascii="Times New Roman" w:hAnsi="Times New Roman" w:cs="Times New Roman"/>
      <w:sz w:val="24"/>
      <w:szCs w:val="24"/>
    </w:rPr>
  </w:style>
  <w:style w:type="paragraph" w:styleId="Zhlav">
    <w:name w:val="header"/>
    <w:basedOn w:val="Normln"/>
    <w:link w:val="ZhlavChar"/>
    <w:uiPriority w:val="99"/>
    <w:unhideWhenUsed/>
    <w:rsid w:val="00D0173B"/>
    <w:pPr>
      <w:tabs>
        <w:tab w:val="center" w:pos="4536"/>
        <w:tab w:val="right" w:pos="9072"/>
      </w:tabs>
    </w:pPr>
  </w:style>
  <w:style w:type="character" w:customStyle="1" w:styleId="ZhlavChar">
    <w:name w:val="Záhlaví Char"/>
    <w:basedOn w:val="Standardnpsmoodstavce"/>
    <w:link w:val="Zhlav"/>
    <w:uiPriority w:val="99"/>
    <w:rsid w:val="00D0173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D0173B"/>
    <w:pPr>
      <w:tabs>
        <w:tab w:val="center" w:pos="4536"/>
        <w:tab w:val="right" w:pos="9072"/>
      </w:tabs>
    </w:pPr>
  </w:style>
  <w:style w:type="character" w:customStyle="1" w:styleId="ZpatChar">
    <w:name w:val="Zápatí Char"/>
    <w:basedOn w:val="Standardnpsmoodstavce"/>
    <w:link w:val="Zpat"/>
    <w:uiPriority w:val="99"/>
    <w:rsid w:val="00D0173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845F20"/>
    <w:rPr>
      <w:rFonts w:ascii="Tahoma" w:hAnsi="Tahoma" w:cs="Tahoma"/>
      <w:sz w:val="16"/>
      <w:szCs w:val="16"/>
    </w:rPr>
  </w:style>
  <w:style w:type="character" w:customStyle="1" w:styleId="TextbublinyChar">
    <w:name w:val="Text bubliny Char"/>
    <w:basedOn w:val="Standardnpsmoodstavce"/>
    <w:link w:val="Textbubliny"/>
    <w:uiPriority w:val="99"/>
    <w:semiHidden/>
    <w:rsid w:val="00845F20"/>
    <w:rPr>
      <w:rFonts w:ascii="Tahoma" w:eastAsia="Times New Roman" w:hAnsi="Tahoma" w:cs="Tahoma"/>
      <w:sz w:val="16"/>
      <w:szCs w:val="16"/>
      <w:lang w:eastAsia="cs-CZ"/>
    </w:rPr>
  </w:style>
  <w:style w:type="table" w:styleId="Mkatabulky">
    <w:name w:val="Table Grid"/>
    <w:basedOn w:val="Normlntabulka"/>
    <w:uiPriority w:val="59"/>
    <w:rsid w:val="00C42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unhideWhenUsed/>
    <w:rsid w:val="00C42AFB"/>
    <w:rPr>
      <w:sz w:val="16"/>
      <w:szCs w:val="16"/>
    </w:rPr>
  </w:style>
  <w:style w:type="paragraph" w:styleId="Textkomente">
    <w:name w:val="annotation text"/>
    <w:basedOn w:val="Normln"/>
    <w:link w:val="TextkomenteChar"/>
    <w:unhideWhenUsed/>
    <w:rsid w:val="00C42AFB"/>
    <w:rPr>
      <w:sz w:val="20"/>
      <w:szCs w:val="20"/>
    </w:rPr>
  </w:style>
  <w:style w:type="character" w:customStyle="1" w:styleId="TextkomenteChar">
    <w:name w:val="Text komentáře Char"/>
    <w:basedOn w:val="Standardnpsmoodstavce"/>
    <w:link w:val="Textkomente"/>
    <w:uiPriority w:val="99"/>
    <w:rsid w:val="00C42AF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42AFB"/>
    <w:rPr>
      <w:b/>
      <w:bCs/>
    </w:rPr>
  </w:style>
  <w:style w:type="character" w:customStyle="1" w:styleId="PedmtkomenteChar">
    <w:name w:val="Předmět komentáře Char"/>
    <w:basedOn w:val="TextkomenteChar"/>
    <w:link w:val="Pedmtkomente"/>
    <w:uiPriority w:val="99"/>
    <w:semiHidden/>
    <w:rsid w:val="00C42AFB"/>
    <w:rPr>
      <w:rFonts w:ascii="Times New Roman" w:eastAsia="Times New Roman" w:hAnsi="Times New Roman" w:cs="Times New Roman"/>
      <w:b/>
      <w:bCs/>
      <w:sz w:val="20"/>
      <w:szCs w:val="20"/>
      <w:lang w:eastAsia="cs-CZ"/>
    </w:rPr>
  </w:style>
  <w:style w:type="paragraph" w:customStyle="1" w:styleId="Default">
    <w:name w:val="Default"/>
    <w:basedOn w:val="Normln"/>
    <w:rsid w:val="00A01171"/>
    <w:pPr>
      <w:autoSpaceDE w:val="0"/>
      <w:autoSpaceDN w:val="0"/>
    </w:pPr>
    <w:rPr>
      <w:rFonts w:ascii="Arial" w:hAnsi="Arial" w:cs="Arial"/>
      <w:color w:val="000000"/>
    </w:rPr>
  </w:style>
  <w:style w:type="paragraph" w:styleId="Textpoznpodarou">
    <w:name w:val="footnote text"/>
    <w:basedOn w:val="Normln"/>
    <w:link w:val="TextpoznpodarouChar"/>
    <w:unhideWhenUsed/>
    <w:rsid w:val="009436D3"/>
    <w:rPr>
      <w:sz w:val="20"/>
      <w:szCs w:val="20"/>
    </w:rPr>
  </w:style>
  <w:style w:type="character" w:customStyle="1" w:styleId="TextpoznpodarouChar">
    <w:name w:val="Text pozn. pod čarou Char"/>
    <w:basedOn w:val="Standardnpsmoodstavce"/>
    <w:link w:val="Textpoznpodarou"/>
    <w:rsid w:val="009436D3"/>
    <w:rPr>
      <w:rFonts w:ascii="Times New Roman" w:eastAsia="Times New Roman" w:hAnsi="Times New Roman" w:cs="Times New Roman"/>
      <w:sz w:val="20"/>
      <w:szCs w:val="20"/>
      <w:lang w:eastAsia="cs-CZ"/>
    </w:rPr>
  </w:style>
  <w:style w:type="character" w:styleId="Znakapoznpodarou">
    <w:name w:val="footnote reference"/>
    <w:basedOn w:val="Standardnpsmoodstavce"/>
    <w:unhideWhenUsed/>
    <w:rsid w:val="009436D3"/>
    <w:rPr>
      <w:vertAlign w:val="superscript"/>
    </w:rPr>
  </w:style>
  <w:style w:type="paragraph" w:customStyle="1" w:styleId="2nesltext">
    <w:name w:val="2nečísl.text"/>
    <w:basedOn w:val="Normln"/>
    <w:qFormat/>
    <w:rsid w:val="004E00C5"/>
    <w:pPr>
      <w:spacing w:before="120" w:after="240"/>
      <w:jc w:val="both"/>
    </w:pPr>
    <w:rPr>
      <w:rFonts w:ascii="Calibri" w:eastAsia="Calibri" w:hAnsi="Calibri"/>
      <w:sz w:val="22"/>
      <w:szCs w:val="22"/>
      <w:lang w:eastAsia="en-US"/>
    </w:rPr>
  </w:style>
  <w:style w:type="paragraph" w:styleId="Textvysvtlivek">
    <w:name w:val="endnote text"/>
    <w:basedOn w:val="Normln"/>
    <w:link w:val="TextvysvtlivekChar"/>
    <w:uiPriority w:val="99"/>
    <w:semiHidden/>
    <w:unhideWhenUsed/>
    <w:rsid w:val="00EC1318"/>
    <w:rPr>
      <w:sz w:val="20"/>
      <w:szCs w:val="20"/>
    </w:rPr>
  </w:style>
  <w:style w:type="character" w:customStyle="1" w:styleId="TextvysvtlivekChar">
    <w:name w:val="Text vysvětlivek Char"/>
    <w:basedOn w:val="Standardnpsmoodstavce"/>
    <w:link w:val="Textvysvtlivek"/>
    <w:uiPriority w:val="99"/>
    <w:semiHidden/>
    <w:rsid w:val="00EC1318"/>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EC1318"/>
    <w:rPr>
      <w:vertAlign w:val="superscript"/>
    </w:rPr>
  </w:style>
  <w:style w:type="table" w:customStyle="1" w:styleId="Mkatabulky1">
    <w:name w:val="Mřížka tabulky1"/>
    <w:basedOn w:val="Normlntabulka"/>
    <w:next w:val="Mkatabulky"/>
    <w:uiPriority w:val="39"/>
    <w:rsid w:val="00E80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uiPriority w:val="99"/>
    <w:semiHidden/>
    <w:rsid w:val="00400BAB"/>
    <w:rPr>
      <w:color w:val="808080"/>
    </w:rPr>
  </w:style>
  <w:style w:type="character" w:customStyle="1" w:styleId="Nadpis1Char">
    <w:name w:val="Nadpis 1 Char"/>
    <w:aliases w:val="Clanek1_ZD Char"/>
    <w:basedOn w:val="Standardnpsmoodstavce"/>
    <w:link w:val="Nadpis1"/>
    <w:rsid w:val="00A27090"/>
    <w:rPr>
      <w:rFonts w:ascii="Calibri" w:eastAsia="Calibri" w:hAnsi="Calibri" w:cs="Segoe UI"/>
      <w:b/>
    </w:rPr>
  </w:style>
  <w:style w:type="character" w:styleId="Hypertextovodkaz">
    <w:name w:val="Hyperlink"/>
    <w:uiPriority w:val="99"/>
    <w:rsid w:val="00673FEE"/>
    <w:rPr>
      <w:color w:val="0000FF"/>
      <w:u w:val="single"/>
    </w:rPr>
  </w:style>
  <w:style w:type="character" w:customStyle="1" w:styleId="OdstavecseseznamemChar">
    <w:name w:val="Odstavec se seznamem Char"/>
    <w:aliases w:val="Styl2 Char,Conclusion de partie Char,Datum_ Char,Odstavec 1.1. Char,Nad Char,Odstavec_muj Char,_Odstavec se seznamem Char,Odstavec_muj1 Char,Odstavec_muj2 Char,Odstavec_muj3 Char,Nad1 Char,Odstavec_muj4 Char,Nad2 Char"/>
    <w:link w:val="Odstavecseseznamem"/>
    <w:uiPriority w:val="34"/>
    <w:rsid w:val="009236E9"/>
    <w:rPr>
      <w:rFonts w:ascii="Times New Roman" w:eastAsia="Times New Roman" w:hAnsi="Times New Roman" w:cs="Times New Roman"/>
      <w:sz w:val="24"/>
      <w:szCs w:val="24"/>
      <w:lang w:eastAsia="cs-CZ"/>
    </w:rPr>
  </w:style>
  <w:style w:type="paragraph" w:styleId="Zkladntext">
    <w:name w:val="Body Text"/>
    <w:basedOn w:val="Normln"/>
    <w:link w:val="ZkladntextChar"/>
    <w:semiHidden/>
    <w:rsid w:val="00B96EB9"/>
    <w:pPr>
      <w:spacing w:line="360" w:lineRule="auto"/>
    </w:pPr>
    <w:rPr>
      <w:rFonts w:ascii="Arial" w:hAnsi="Arial" w:cs="Arial"/>
      <w:sz w:val="20"/>
    </w:rPr>
  </w:style>
  <w:style w:type="character" w:customStyle="1" w:styleId="ZkladntextChar">
    <w:name w:val="Základní text Char"/>
    <w:basedOn w:val="Standardnpsmoodstavce"/>
    <w:link w:val="Zkladntext"/>
    <w:semiHidden/>
    <w:rsid w:val="00B96EB9"/>
    <w:rPr>
      <w:rFonts w:ascii="Arial" w:eastAsia="Times New Roman" w:hAnsi="Arial" w:cs="Arial"/>
      <w:sz w:val="20"/>
      <w:szCs w:val="24"/>
      <w:lang w:eastAsia="cs-CZ"/>
    </w:rPr>
  </w:style>
  <w:style w:type="paragraph" w:customStyle="1" w:styleId="Hlavikaobsahu2">
    <w:name w:val="Hlavička obsahu2"/>
    <w:basedOn w:val="Normln"/>
    <w:next w:val="Normln"/>
    <w:rsid w:val="00B96EB9"/>
    <w:pPr>
      <w:tabs>
        <w:tab w:val="left" w:pos="9000"/>
        <w:tab w:val="right" w:pos="9360"/>
      </w:tabs>
      <w:suppressAutoHyphens/>
      <w:spacing w:line="100" w:lineRule="atLeast"/>
    </w:pPr>
    <w:rPr>
      <w:rFonts w:ascii="Courier New" w:hAnsi="Courier New"/>
      <w:color w:val="000000"/>
      <w:sz w:val="20"/>
      <w:szCs w:val="20"/>
      <w:lang w:val="en-US" w:eastAsia="ar-SA"/>
    </w:rPr>
  </w:style>
  <w:style w:type="character" w:customStyle="1" w:styleId="Nadpis2Char">
    <w:name w:val="Nadpis 2 Char"/>
    <w:basedOn w:val="Standardnpsmoodstavce"/>
    <w:link w:val="Nadpis2"/>
    <w:uiPriority w:val="9"/>
    <w:semiHidden/>
    <w:rsid w:val="00EF1BC9"/>
    <w:rPr>
      <w:rFonts w:asciiTheme="majorHAnsi" w:eastAsiaTheme="majorEastAsia" w:hAnsiTheme="majorHAnsi" w:cstheme="majorBidi"/>
      <w:color w:val="365F91" w:themeColor="accent1" w:themeShade="BF"/>
      <w:sz w:val="26"/>
      <w:szCs w:val="26"/>
      <w:lang w:eastAsia="cs-CZ"/>
    </w:rPr>
  </w:style>
  <w:style w:type="character" w:customStyle="1" w:styleId="TextkomenteChar1">
    <w:name w:val="Text komentáře Char1"/>
    <w:basedOn w:val="Standardnpsmoodstavce"/>
    <w:locked/>
    <w:rsid w:val="00C304E4"/>
    <w:rPr>
      <w:rFonts w:ascii="Calibri" w:eastAsia="Times New Roman" w:hAnsi="Calibri" w:cs="Times New Roman"/>
      <w:lang w:eastAsia="cs-CZ"/>
    </w:rPr>
  </w:style>
  <w:style w:type="paragraph" w:styleId="Revize">
    <w:name w:val="Revision"/>
    <w:hidden/>
    <w:uiPriority w:val="99"/>
    <w:semiHidden/>
    <w:rsid w:val="00DD1B98"/>
    <w:pPr>
      <w:spacing w:after="0" w:line="240" w:lineRule="auto"/>
    </w:pPr>
    <w:rPr>
      <w:rFonts w:ascii="Times New Roman" w:eastAsia="Times New Roman" w:hAnsi="Times New Roman" w:cs="Times New Roman"/>
      <w:sz w:val="24"/>
      <w:szCs w:val="24"/>
      <w:lang w:eastAsia="cs-CZ"/>
    </w:rPr>
  </w:style>
  <w:style w:type="character" w:customStyle="1" w:styleId="Nevyeenzmnka1">
    <w:name w:val="Nevyřešená zmínka1"/>
    <w:basedOn w:val="Standardnpsmoodstavce"/>
    <w:uiPriority w:val="99"/>
    <w:semiHidden/>
    <w:unhideWhenUsed/>
    <w:rsid w:val="003D3610"/>
    <w:rPr>
      <w:color w:val="605E5C"/>
      <w:shd w:val="clear" w:color="auto" w:fill="E1DFDD"/>
    </w:rPr>
  </w:style>
  <w:style w:type="character" w:styleId="Sledovanodkaz">
    <w:name w:val="FollowedHyperlink"/>
    <w:basedOn w:val="Standardnpsmoodstavce"/>
    <w:uiPriority w:val="99"/>
    <w:semiHidden/>
    <w:unhideWhenUsed/>
    <w:rsid w:val="00495B2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236E9"/>
    <w:pPr>
      <w:spacing w:after="0" w:line="240" w:lineRule="auto"/>
    </w:pPr>
    <w:rPr>
      <w:rFonts w:ascii="Times New Roman" w:eastAsia="Times New Roman" w:hAnsi="Times New Roman" w:cs="Times New Roman"/>
      <w:sz w:val="24"/>
      <w:szCs w:val="24"/>
      <w:lang w:eastAsia="cs-CZ"/>
    </w:rPr>
  </w:style>
  <w:style w:type="paragraph" w:styleId="Nadpis1">
    <w:name w:val="heading 1"/>
    <w:aliases w:val="Clanek1_ZD"/>
    <w:basedOn w:val="Normln"/>
    <w:next w:val="Normln"/>
    <w:link w:val="Nadpis1Char"/>
    <w:autoRedefine/>
    <w:qFormat/>
    <w:rsid w:val="00A27090"/>
    <w:pPr>
      <w:keepNext/>
      <w:numPr>
        <w:numId w:val="24"/>
      </w:numPr>
      <w:spacing w:before="120" w:after="120" w:line="264" w:lineRule="auto"/>
      <w:ind w:left="714" w:hanging="357"/>
      <w:jc w:val="both"/>
      <w:outlineLvl w:val="0"/>
    </w:pPr>
    <w:rPr>
      <w:rFonts w:ascii="Calibri" w:eastAsia="Calibri" w:hAnsi="Calibri" w:cs="Segoe UI"/>
      <w:b/>
      <w:sz w:val="22"/>
      <w:szCs w:val="22"/>
      <w:lang w:eastAsia="en-US"/>
    </w:rPr>
  </w:style>
  <w:style w:type="paragraph" w:styleId="Nadpis2">
    <w:name w:val="heading 2"/>
    <w:basedOn w:val="Normln"/>
    <w:next w:val="Normln"/>
    <w:link w:val="Nadpis2Char"/>
    <w:uiPriority w:val="9"/>
    <w:semiHidden/>
    <w:unhideWhenUsed/>
    <w:qFormat/>
    <w:rsid w:val="00EF1B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
    <w:name w:val="Základ"/>
    <w:basedOn w:val="Odstavecseseznamem"/>
    <w:link w:val="ZkladChar"/>
    <w:qFormat/>
    <w:rsid w:val="00277A6C"/>
    <w:pPr>
      <w:ind w:left="1080" w:hanging="720"/>
      <w:jc w:val="center"/>
    </w:pPr>
    <w:rPr>
      <w:b/>
    </w:rPr>
  </w:style>
  <w:style w:type="character" w:customStyle="1" w:styleId="ZkladChar">
    <w:name w:val="Základ Char"/>
    <w:basedOn w:val="Standardnpsmoodstavce"/>
    <w:link w:val="Zklad"/>
    <w:rsid w:val="00277A6C"/>
    <w:rPr>
      <w:rFonts w:ascii="Times New Roman" w:hAnsi="Times New Roman" w:cs="Times New Roman"/>
      <w:b/>
      <w:sz w:val="24"/>
      <w:szCs w:val="24"/>
    </w:rPr>
  </w:style>
  <w:style w:type="paragraph" w:styleId="Odstavecseseznamem">
    <w:name w:val="List Paragraph"/>
    <w:aliases w:val="Styl2,Conclusion de partie,Datum_,Odstavec 1.1.,Nad,Odstavec_muj,_Odstavec se seznamem,Odstavec_muj1,Odstavec_muj2,Odstavec_muj3,Nad1,Odstavec_muj4,Nad2,List Paragraph2,Odstavec_muj5,Odstavec_muj6,Odstavec_muj7,Odstavec_muj8"/>
    <w:basedOn w:val="Normln"/>
    <w:link w:val="OdstavecseseznamemChar"/>
    <w:uiPriority w:val="34"/>
    <w:qFormat/>
    <w:rsid w:val="00277A6C"/>
    <w:pPr>
      <w:ind w:left="720"/>
      <w:contextualSpacing/>
    </w:pPr>
  </w:style>
  <w:style w:type="paragraph" w:customStyle="1" w:styleId="Zklad2">
    <w:name w:val="Základ 2"/>
    <w:basedOn w:val="Odstavecseseznamem"/>
    <w:link w:val="Zklad2Char"/>
    <w:qFormat/>
    <w:rsid w:val="00277A6C"/>
    <w:pPr>
      <w:numPr>
        <w:numId w:val="5"/>
      </w:numPr>
      <w:jc w:val="both"/>
    </w:pPr>
  </w:style>
  <w:style w:type="character" w:customStyle="1" w:styleId="Zklad2Char">
    <w:name w:val="Základ 2 Char"/>
    <w:basedOn w:val="Standardnpsmoodstavce"/>
    <w:link w:val="Zklad2"/>
    <w:rsid w:val="00277A6C"/>
    <w:rPr>
      <w:rFonts w:ascii="Times New Roman" w:hAnsi="Times New Roman" w:cs="Times New Roman"/>
      <w:sz w:val="24"/>
      <w:szCs w:val="24"/>
    </w:rPr>
  </w:style>
  <w:style w:type="paragraph" w:customStyle="1" w:styleId="Zklad3">
    <w:name w:val="Základ 3"/>
    <w:basedOn w:val="Odstavecseseznamem"/>
    <w:link w:val="Zklad3Char"/>
    <w:qFormat/>
    <w:rsid w:val="00277A6C"/>
    <w:pPr>
      <w:numPr>
        <w:ilvl w:val="1"/>
        <w:numId w:val="2"/>
      </w:numPr>
      <w:ind w:left="1276"/>
      <w:jc w:val="both"/>
    </w:pPr>
  </w:style>
  <w:style w:type="character" w:customStyle="1" w:styleId="Zklad3Char">
    <w:name w:val="Základ 3 Char"/>
    <w:basedOn w:val="Standardnpsmoodstavce"/>
    <w:link w:val="Zklad3"/>
    <w:rsid w:val="00277A6C"/>
    <w:rPr>
      <w:rFonts w:ascii="Times New Roman" w:hAnsi="Times New Roman" w:cs="Times New Roman"/>
      <w:sz w:val="24"/>
      <w:szCs w:val="24"/>
    </w:rPr>
  </w:style>
  <w:style w:type="paragraph" w:styleId="Zhlav">
    <w:name w:val="header"/>
    <w:basedOn w:val="Normln"/>
    <w:link w:val="ZhlavChar"/>
    <w:uiPriority w:val="99"/>
    <w:unhideWhenUsed/>
    <w:rsid w:val="00D0173B"/>
    <w:pPr>
      <w:tabs>
        <w:tab w:val="center" w:pos="4536"/>
        <w:tab w:val="right" w:pos="9072"/>
      </w:tabs>
    </w:pPr>
  </w:style>
  <w:style w:type="character" w:customStyle="1" w:styleId="ZhlavChar">
    <w:name w:val="Záhlaví Char"/>
    <w:basedOn w:val="Standardnpsmoodstavce"/>
    <w:link w:val="Zhlav"/>
    <w:uiPriority w:val="99"/>
    <w:rsid w:val="00D0173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D0173B"/>
    <w:pPr>
      <w:tabs>
        <w:tab w:val="center" w:pos="4536"/>
        <w:tab w:val="right" w:pos="9072"/>
      </w:tabs>
    </w:pPr>
  </w:style>
  <w:style w:type="character" w:customStyle="1" w:styleId="ZpatChar">
    <w:name w:val="Zápatí Char"/>
    <w:basedOn w:val="Standardnpsmoodstavce"/>
    <w:link w:val="Zpat"/>
    <w:uiPriority w:val="99"/>
    <w:rsid w:val="00D0173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845F20"/>
    <w:rPr>
      <w:rFonts w:ascii="Tahoma" w:hAnsi="Tahoma" w:cs="Tahoma"/>
      <w:sz w:val="16"/>
      <w:szCs w:val="16"/>
    </w:rPr>
  </w:style>
  <w:style w:type="character" w:customStyle="1" w:styleId="TextbublinyChar">
    <w:name w:val="Text bubliny Char"/>
    <w:basedOn w:val="Standardnpsmoodstavce"/>
    <w:link w:val="Textbubliny"/>
    <w:uiPriority w:val="99"/>
    <w:semiHidden/>
    <w:rsid w:val="00845F20"/>
    <w:rPr>
      <w:rFonts w:ascii="Tahoma" w:eastAsia="Times New Roman" w:hAnsi="Tahoma" w:cs="Tahoma"/>
      <w:sz w:val="16"/>
      <w:szCs w:val="16"/>
      <w:lang w:eastAsia="cs-CZ"/>
    </w:rPr>
  </w:style>
  <w:style w:type="table" w:styleId="Mkatabulky">
    <w:name w:val="Table Grid"/>
    <w:basedOn w:val="Normlntabulka"/>
    <w:uiPriority w:val="59"/>
    <w:rsid w:val="00C42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unhideWhenUsed/>
    <w:rsid w:val="00C42AFB"/>
    <w:rPr>
      <w:sz w:val="16"/>
      <w:szCs w:val="16"/>
    </w:rPr>
  </w:style>
  <w:style w:type="paragraph" w:styleId="Textkomente">
    <w:name w:val="annotation text"/>
    <w:basedOn w:val="Normln"/>
    <w:link w:val="TextkomenteChar"/>
    <w:unhideWhenUsed/>
    <w:rsid w:val="00C42AFB"/>
    <w:rPr>
      <w:sz w:val="20"/>
      <w:szCs w:val="20"/>
    </w:rPr>
  </w:style>
  <w:style w:type="character" w:customStyle="1" w:styleId="TextkomenteChar">
    <w:name w:val="Text komentáře Char"/>
    <w:basedOn w:val="Standardnpsmoodstavce"/>
    <w:link w:val="Textkomente"/>
    <w:uiPriority w:val="99"/>
    <w:rsid w:val="00C42AF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42AFB"/>
    <w:rPr>
      <w:b/>
      <w:bCs/>
    </w:rPr>
  </w:style>
  <w:style w:type="character" w:customStyle="1" w:styleId="PedmtkomenteChar">
    <w:name w:val="Předmět komentáře Char"/>
    <w:basedOn w:val="TextkomenteChar"/>
    <w:link w:val="Pedmtkomente"/>
    <w:uiPriority w:val="99"/>
    <w:semiHidden/>
    <w:rsid w:val="00C42AFB"/>
    <w:rPr>
      <w:rFonts w:ascii="Times New Roman" w:eastAsia="Times New Roman" w:hAnsi="Times New Roman" w:cs="Times New Roman"/>
      <w:b/>
      <w:bCs/>
      <w:sz w:val="20"/>
      <w:szCs w:val="20"/>
      <w:lang w:eastAsia="cs-CZ"/>
    </w:rPr>
  </w:style>
  <w:style w:type="paragraph" w:customStyle="1" w:styleId="Default">
    <w:name w:val="Default"/>
    <w:basedOn w:val="Normln"/>
    <w:rsid w:val="00A01171"/>
    <w:pPr>
      <w:autoSpaceDE w:val="0"/>
      <w:autoSpaceDN w:val="0"/>
    </w:pPr>
    <w:rPr>
      <w:rFonts w:ascii="Arial" w:hAnsi="Arial" w:cs="Arial"/>
      <w:color w:val="000000"/>
    </w:rPr>
  </w:style>
  <w:style w:type="paragraph" w:styleId="Textpoznpodarou">
    <w:name w:val="footnote text"/>
    <w:basedOn w:val="Normln"/>
    <w:link w:val="TextpoznpodarouChar"/>
    <w:unhideWhenUsed/>
    <w:rsid w:val="009436D3"/>
    <w:rPr>
      <w:sz w:val="20"/>
      <w:szCs w:val="20"/>
    </w:rPr>
  </w:style>
  <w:style w:type="character" w:customStyle="1" w:styleId="TextpoznpodarouChar">
    <w:name w:val="Text pozn. pod čarou Char"/>
    <w:basedOn w:val="Standardnpsmoodstavce"/>
    <w:link w:val="Textpoznpodarou"/>
    <w:rsid w:val="009436D3"/>
    <w:rPr>
      <w:rFonts w:ascii="Times New Roman" w:eastAsia="Times New Roman" w:hAnsi="Times New Roman" w:cs="Times New Roman"/>
      <w:sz w:val="20"/>
      <w:szCs w:val="20"/>
      <w:lang w:eastAsia="cs-CZ"/>
    </w:rPr>
  </w:style>
  <w:style w:type="character" w:styleId="Znakapoznpodarou">
    <w:name w:val="footnote reference"/>
    <w:basedOn w:val="Standardnpsmoodstavce"/>
    <w:unhideWhenUsed/>
    <w:rsid w:val="009436D3"/>
    <w:rPr>
      <w:vertAlign w:val="superscript"/>
    </w:rPr>
  </w:style>
  <w:style w:type="paragraph" w:customStyle="1" w:styleId="2nesltext">
    <w:name w:val="2nečísl.text"/>
    <w:basedOn w:val="Normln"/>
    <w:qFormat/>
    <w:rsid w:val="004E00C5"/>
    <w:pPr>
      <w:spacing w:before="120" w:after="240"/>
      <w:jc w:val="both"/>
    </w:pPr>
    <w:rPr>
      <w:rFonts w:ascii="Calibri" w:eastAsia="Calibri" w:hAnsi="Calibri"/>
      <w:sz w:val="22"/>
      <w:szCs w:val="22"/>
      <w:lang w:eastAsia="en-US"/>
    </w:rPr>
  </w:style>
  <w:style w:type="paragraph" w:styleId="Textvysvtlivek">
    <w:name w:val="endnote text"/>
    <w:basedOn w:val="Normln"/>
    <w:link w:val="TextvysvtlivekChar"/>
    <w:uiPriority w:val="99"/>
    <w:semiHidden/>
    <w:unhideWhenUsed/>
    <w:rsid w:val="00EC1318"/>
    <w:rPr>
      <w:sz w:val="20"/>
      <w:szCs w:val="20"/>
    </w:rPr>
  </w:style>
  <w:style w:type="character" w:customStyle="1" w:styleId="TextvysvtlivekChar">
    <w:name w:val="Text vysvětlivek Char"/>
    <w:basedOn w:val="Standardnpsmoodstavce"/>
    <w:link w:val="Textvysvtlivek"/>
    <w:uiPriority w:val="99"/>
    <w:semiHidden/>
    <w:rsid w:val="00EC1318"/>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EC1318"/>
    <w:rPr>
      <w:vertAlign w:val="superscript"/>
    </w:rPr>
  </w:style>
  <w:style w:type="table" w:customStyle="1" w:styleId="Mkatabulky1">
    <w:name w:val="Mřížka tabulky1"/>
    <w:basedOn w:val="Normlntabulka"/>
    <w:next w:val="Mkatabulky"/>
    <w:uiPriority w:val="39"/>
    <w:rsid w:val="00E80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uiPriority w:val="99"/>
    <w:semiHidden/>
    <w:rsid w:val="00400BAB"/>
    <w:rPr>
      <w:color w:val="808080"/>
    </w:rPr>
  </w:style>
  <w:style w:type="character" w:customStyle="1" w:styleId="Nadpis1Char">
    <w:name w:val="Nadpis 1 Char"/>
    <w:aliases w:val="Clanek1_ZD Char"/>
    <w:basedOn w:val="Standardnpsmoodstavce"/>
    <w:link w:val="Nadpis1"/>
    <w:rsid w:val="00A27090"/>
    <w:rPr>
      <w:rFonts w:ascii="Calibri" w:eastAsia="Calibri" w:hAnsi="Calibri" w:cs="Segoe UI"/>
      <w:b/>
    </w:rPr>
  </w:style>
  <w:style w:type="character" w:styleId="Hypertextovodkaz">
    <w:name w:val="Hyperlink"/>
    <w:uiPriority w:val="99"/>
    <w:rsid w:val="00673FEE"/>
    <w:rPr>
      <w:color w:val="0000FF"/>
      <w:u w:val="single"/>
    </w:rPr>
  </w:style>
  <w:style w:type="character" w:customStyle="1" w:styleId="OdstavecseseznamemChar">
    <w:name w:val="Odstavec se seznamem Char"/>
    <w:aliases w:val="Styl2 Char,Conclusion de partie Char,Datum_ Char,Odstavec 1.1. Char,Nad Char,Odstavec_muj Char,_Odstavec se seznamem Char,Odstavec_muj1 Char,Odstavec_muj2 Char,Odstavec_muj3 Char,Nad1 Char,Odstavec_muj4 Char,Nad2 Char"/>
    <w:link w:val="Odstavecseseznamem"/>
    <w:uiPriority w:val="34"/>
    <w:rsid w:val="009236E9"/>
    <w:rPr>
      <w:rFonts w:ascii="Times New Roman" w:eastAsia="Times New Roman" w:hAnsi="Times New Roman" w:cs="Times New Roman"/>
      <w:sz w:val="24"/>
      <w:szCs w:val="24"/>
      <w:lang w:eastAsia="cs-CZ"/>
    </w:rPr>
  </w:style>
  <w:style w:type="paragraph" w:styleId="Zkladntext">
    <w:name w:val="Body Text"/>
    <w:basedOn w:val="Normln"/>
    <w:link w:val="ZkladntextChar"/>
    <w:semiHidden/>
    <w:rsid w:val="00B96EB9"/>
    <w:pPr>
      <w:spacing w:line="360" w:lineRule="auto"/>
    </w:pPr>
    <w:rPr>
      <w:rFonts w:ascii="Arial" w:hAnsi="Arial" w:cs="Arial"/>
      <w:sz w:val="20"/>
    </w:rPr>
  </w:style>
  <w:style w:type="character" w:customStyle="1" w:styleId="ZkladntextChar">
    <w:name w:val="Základní text Char"/>
    <w:basedOn w:val="Standardnpsmoodstavce"/>
    <w:link w:val="Zkladntext"/>
    <w:semiHidden/>
    <w:rsid w:val="00B96EB9"/>
    <w:rPr>
      <w:rFonts w:ascii="Arial" w:eastAsia="Times New Roman" w:hAnsi="Arial" w:cs="Arial"/>
      <w:sz w:val="20"/>
      <w:szCs w:val="24"/>
      <w:lang w:eastAsia="cs-CZ"/>
    </w:rPr>
  </w:style>
  <w:style w:type="paragraph" w:customStyle="1" w:styleId="Hlavikaobsahu2">
    <w:name w:val="Hlavička obsahu2"/>
    <w:basedOn w:val="Normln"/>
    <w:next w:val="Normln"/>
    <w:rsid w:val="00B96EB9"/>
    <w:pPr>
      <w:tabs>
        <w:tab w:val="left" w:pos="9000"/>
        <w:tab w:val="right" w:pos="9360"/>
      </w:tabs>
      <w:suppressAutoHyphens/>
      <w:spacing w:line="100" w:lineRule="atLeast"/>
    </w:pPr>
    <w:rPr>
      <w:rFonts w:ascii="Courier New" w:hAnsi="Courier New"/>
      <w:color w:val="000000"/>
      <w:sz w:val="20"/>
      <w:szCs w:val="20"/>
      <w:lang w:val="en-US" w:eastAsia="ar-SA"/>
    </w:rPr>
  </w:style>
  <w:style w:type="character" w:customStyle="1" w:styleId="Nadpis2Char">
    <w:name w:val="Nadpis 2 Char"/>
    <w:basedOn w:val="Standardnpsmoodstavce"/>
    <w:link w:val="Nadpis2"/>
    <w:uiPriority w:val="9"/>
    <w:semiHidden/>
    <w:rsid w:val="00EF1BC9"/>
    <w:rPr>
      <w:rFonts w:asciiTheme="majorHAnsi" w:eastAsiaTheme="majorEastAsia" w:hAnsiTheme="majorHAnsi" w:cstheme="majorBidi"/>
      <w:color w:val="365F91" w:themeColor="accent1" w:themeShade="BF"/>
      <w:sz w:val="26"/>
      <w:szCs w:val="26"/>
      <w:lang w:eastAsia="cs-CZ"/>
    </w:rPr>
  </w:style>
  <w:style w:type="character" w:customStyle="1" w:styleId="TextkomenteChar1">
    <w:name w:val="Text komentáře Char1"/>
    <w:basedOn w:val="Standardnpsmoodstavce"/>
    <w:locked/>
    <w:rsid w:val="00C304E4"/>
    <w:rPr>
      <w:rFonts w:ascii="Calibri" w:eastAsia="Times New Roman" w:hAnsi="Calibri" w:cs="Times New Roman"/>
      <w:lang w:eastAsia="cs-CZ"/>
    </w:rPr>
  </w:style>
  <w:style w:type="paragraph" w:styleId="Revize">
    <w:name w:val="Revision"/>
    <w:hidden/>
    <w:uiPriority w:val="99"/>
    <w:semiHidden/>
    <w:rsid w:val="00DD1B98"/>
    <w:pPr>
      <w:spacing w:after="0" w:line="240" w:lineRule="auto"/>
    </w:pPr>
    <w:rPr>
      <w:rFonts w:ascii="Times New Roman" w:eastAsia="Times New Roman" w:hAnsi="Times New Roman" w:cs="Times New Roman"/>
      <w:sz w:val="24"/>
      <w:szCs w:val="24"/>
      <w:lang w:eastAsia="cs-CZ"/>
    </w:rPr>
  </w:style>
  <w:style w:type="character" w:customStyle="1" w:styleId="Nevyeenzmnka1">
    <w:name w:val="Nevyřešená zmínka1"/>
    <w:basedOn w:val="Standardnpsmoodstavce"/>
    <w:uiPriority w:val="99"/>
    <w:semiHidden/>
    <w:unhideWhenUsed/>
    <w:rsid w:val="003D3610"/>
    <w:rPr>
      <w:color w:val="605E5C"/>
      <w:shd w:val="clear" w:color="auto" w:fill="E1DFDD"/>
    </w:rPr>
  </w:style>
  <w:style w:type="character" w:styleId="Sledovanodkaz">
    <w:name w:val="FollowedHyperlink"/>
    <w:basedOn w:val="Standardnpsmoodstavce"/>
    <w:uiPriority w:val="99"/>
    <w:semiHidden/>
    <w:unhideWhenUsed/>
    <w:rsid w:val="00495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205401">
      <w:bodyDiv w:val="1"/>
      <w:marLeft w:val="0"/>
      <w:marRight w:val="0"/>
      <w:marTop w:val="0"/>
      <w:marBottom w:val="0"/>
      <w:divBdr>
        <w:top w:val="none" w:sz="0" w:space="0" w:color="auto"/>
        <w:left w:val="none" w:sz="0" w:space="0" w:color="auto"/>
        <w:bottom w:val="none" w:sz="0" w:space="0" w:color="auto"/>
        <w:right w:val="none" w:sz="0" w:space="0" w:color="auto"/>
      </w:divBdr>
    </w:div>
    <w:div w:id="1643651856">
      <w:bodyDiv w:val="1"/>
      <w:marLeft w:val="0"/>
      <w:marRight w:val="0"/>
      <w:marTop w:val="0"/>
      <w:marBottom w:val="0"/>
      <w:divBdr>
        <w:top w:val="none" w:sz="0" w:space="0" w:color="auto"/>
        <w:left w:val="none" w:sz="0" w:space="0" w:color="auto"/>
        <w:bottom w:val="none" w:sz="0" w:space="0" w:color="auto"/>
        <w:right w:val="none" w:sz="0" w:space="0" w:color="auto"/>
      </w:divBdr>
    </w:div>
    <w:div w:id="200889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D3E40-8761-4CE3-9B7A-253C38E6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793</Words>
  <Characters>4684</Characters>
  <Application>Microsoft Office Word</Application>
  <DocSecurity>0</DocSecurity>
  <Lines>39</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Cejiza, s.r.o.</dc:creator>
  <cp:lastModifiedBy>Lukáš Soudek</cp:lastModifiedBy>
  <cp:revision>22</cp:revision>
  <dcterms:created xsi:type="dcterms:W3CDTF">2022-12-09T10:06:00Z</dcterms:created>
  <dcterms:modified xsi:type="dcterms:W3CDTF">2024-04-02T18:57:00Z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2022-11-16T12:07:25Z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f4fe5f18-037a-4ae7-9c6d-e085ca440020</vt:lpwstr>
  </property>
  <property fmtid="{D5CDD505-2E9C-101B-9397-08002B2CF9AE}" pid="8" name="MSIP_Label_690ebb53-23a2-471a-9c6e-17bd0d11311e_ContentBits">
    <vt:lpwstr>0</vt:lpwstr>
  </property>
</Properties>
</file>